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0187" w:rsidRPr="00E60187" w:rsidRDefault="00E60187" w:rsidP="00E60187">
      <w:pPr>
        <w:spacing w:before="120" w:after="0" w:line="276" w:lineRule="auto"/>
        <w:jc w:val="both"/>
        <w:rPr>
          <w:rFonts w:ascii="Arial" w:hAnsi="Arial" w:cs="Arial"/>
          <w:b/>
          <w:color w:val="FF0000"/>
          <w:sz w:val="28"/>
          <w:szCs w:val="24"/>
        </w:rPr>
      </w:pPr>
      <w:r w:rsidRPr="00E60187">
        <w:rPr>
          <w:rFonts w:ascii="Arial" w:hAnsi="Arial" w:cs="Arial"/>
          <w:b/>
          <w:color w:val="FF0000"/>
          <w:sz w:val="28"/>
          <w:szCs w:val="24"/>
        </w:rPr>
        <w:t xml:space="preserve">TÉRMINOS, CONDICIONES Y POLITICAS DE USO </w:t>
      </w:r>
      <w:r w:rsidRPr="00E60187">
        <w:rPr>
          <w:rFonts w:ascii="Arial" w:hAnsi="Arial" w:cs="Arial"/>
          <w:b/>
          <w:color w:val="FF0000"/>
          <w:sz w:val="28"/>
          <w:szCs w:val="24"/>
        </w:rPr>
        <w:t>ΣQPRO</w:t>
      </w:r>
    </w:p>
    <w:p w:rsidR="00E60187" w:rsidRPr="00E60187" w:rsidRDefault="00E60187" w:rsidP="00E60187">
      <w:pPr>
        <w:spacing w:before="120" w:after="0" w:line="276" w:lineRule="auto"/>
        <w:jc w:val="both"/>
        <w:rPr>
          <w:rFonts w:ascii="Arial" w:hAnsi="Arial" w:cs="Arial"/>
          <w:sz w:val="24"/>
          <w:szCs w:val="24"/>
        </w:rPr>
      </w:pPr>
      <w:r w:rsidRPr="00E60187">
        <w:rPr>
          <w:rFonts w:ascii="Arial" w:hAnsi="Arial" w:cs="Arial"/>
          <w:sz w:val="24"/>
          <w:szCs w:val="24"/>
        </w:rPr>
        <w:t xml:space="preserve">El presente documento establece las condiciones mediante las cuales se regirá el uso del aplicativo móvil: </w:t>
      </w:r>
      <w:r w:rsidRPr="00E60187">
        <w:rPr>
          <w:rFonts w:ascii="Arial" w:hAnsi="Arial" w:cs="Arial"/>
          <w:b/>
          <w:sz w:val="24"/>
          <w:szCs w:val="24"/>
        </w:rPr>
        <w:t>ΣQPRO</w:t>
      </w:r>
      <w:r w:rsidRPr="00E60187">
        <w:rPr>
          <w:rFonts w:ascii="Arial" w:hAnsi="Arial" w:cs="Arial"/>
          <w:sz w:val="24"/>
          <w:szCs w:val="24"/>
        </w:rPr>
        <w:t xml:space="preserve">  (en adelante la aplicación), la cual es operada por SIGMA ING SAS., compañía constituida en Colombia y domiciliada en la ciudad de Bogotá (en adelante </w:t>
      </w:r>
      <w:r w:rsidRPr="00E60187">
        <w:rPr>
          <w:rFonts w:ascii="Arial" w:hAnsi="Arial" w:cs="Arial"/>
          <w:b/>
          <w:sz w:val="24"/>
          <w:szCs w:val="24"/>
        </w:rPr>
        <w:t>ΣQPRO</w:t>
      </w:r>
      <w:r w:rsidRPr="00E60187">
        <w:rPr>
          <w:rFonts w:ascii="Arial" w:hAnsi="Arial" w:cs="Arial"/>
          <w:sz w:val="24"/>
          <w:szCs w:val="24"/>
        </w:rPr>
        <w:t>).</w:t>
      </w:r>
    </w:p>
    <w:p w:rsidR="00E60187" w:rsidRPr="00E60187" w:rsidRDefault="00E60187" w:rsidP="00E60187">
      <w:pPr>
        <w:spacing w:before="120" w:after="0" w:line="276" w:lineRule="auto"/>
        <w:jc w:val="both"/>
        <w:rPr>
          <w:rFonts w:ascii="Arial" w:hAnsi="Arial" w:cs="Arial"/>
          <w:sz w:val="24"/>
          <w:szCs w:val="24"/>
        </w:rPr>
      </w:pPr>
      <w:r w:rsidRPr="00E60187">
        <w:rPr>
          <w:rFonts w:ascii="Arial" w:hAnsi="Arial" w:cs="Arial"/>
          <w:sz w:val="24"/>
          <w:szCs w:val="24"/>
        </w:rPr>
        <w:t xml:space="preserve">La aplicación funcionará como un nuevo canal para la realización de ciertas actividades descritas más adelante con el objeto de facilitar el acceso a los clientes de las compañías de </w:t>
      </w:r>
      <w:r w:rsidRPr="00E60187">
        <w:rPr>
          <w:rFonts w:ascii="Arial" w:hAnsi="Arial" w:cs="Arial"/>
          <w:b/>
          <w:sz w:val="24"/>
          <w:szCs w:val="24"/>
        </w:rPr>
        <w:t>ΣQPRO</w:t>
      </w:r>
      <w:r w:rsidRPr="00E60187">
        <w:rPr>
          <w:rFonts w:ascii="Arial" w:hAnsi="Arial" w:cs="Arial"/>
          <w:sz w:val="24"/>
          <w:szCs w:val="24"/>
        </w:rPr>
        <w:t>.</w:t>
      </w:r>
    </w:p>
    <w:p w:rsidR="00E60187" w:rsidRPr="00E60187" w:rsidRDefault="00E60187" w:rsidP="00E60187">
      <w:pPr>
        <w:spacing w:before="120" w:after="0" w:line="276" w:lineRule="auto"/>
        <w:jc w:val="both"/>
        <w:rPr>
          <w:rFonts w:ascii="Arial" w:hAnsi="Arial" w:cs="Arial"/>
          <w:sz w:val="24"/>
          <w:szCs w:val="24"/>
        </w:rPr>
      </w:pPr>
      <w:r w:rsidRPr="00E60187">
        <w:rPr>
          <w:rFonts w:ascii="Arial" w:hAnsi="Arial" w:cs="Arial"/>
          <w:sz w:val="24"/>
          <w:szCs w:val="24"/>
        </w:rPr>
        <w:t>El usuario se compromete a leer los términos y condiciones aquí establecidas, previamente Al registro de la aplicación, por tanto, en caso de realizar la instalación y registro se entiende que cuenta con el conocimiento integral de este documento y la consecuente aceptación de la totalidad de sus estipulaciones.</w:t>
      </w:r>
    </w:p>
    <w:p w:rsidR="00E60187" w:rsidRPr="00E60187" w:rsidRDefault="00E60187" w:rsidP="00E60187">
      <w:pPr>
        <w:spacing w:before="120" w:after="0" w:line="276" w:lineRule="auto"/>
        <w:jc w:val="both"/>
        <w:rPr>
          <w:rFonts w:ascii="Arial" w:hAnsi="Arial" w:cs="Arial"/>
          <w:sz w:val="24"/>
          <w:szCs w:val="24"/>
        </w:rPr>
      </w:pPr>
      <w:r w:rsidRPr="00E60187">
        <w:rPr>
          <w:rFonts w:ascii="Arial" w:hAnsi="Arial" w:cs="Arial"/>
          <w:sz w:val="24"/>
          <w:szCs w:val="24"/>
        </w:rPr>
        <w:t xml:space="preserve">El Usuario reconoce que el ingreso de su información personal, y los datos que contiene la aplicación a su disposición respecto a los productos activos con </w:t>
      </w:r>
      <w:r w:rsidRPr="00E60187">
        <w:rPr>
          <w:rFonts w:ascii="Arial" w:hAnsi="Arial" w:cs="Arial"/>
          <w:b/>
          <w:sz w:val="24"/>
          <w:szCs w:val="24"/>
        </w:rPr>
        <w:t>ΣQPRO</w:t>
      </w:r>
      <w:r w:rsidRPr="00E60187">
        <w:rPr>
          <w:rFonts w:ascii="Arial" w:hAnsi="Arial" w:cs="Arial"/>
          <w:sz w:val="24"/>
          <w:szCs w:val="24"/>
        </w:rPr>
        <w:t xml:space="preserve"> en Colombia, la realizan de manera voluntaria, quienes optan por acceder a esta aplicación en Colombia o desde fuera del territorio nacional, lo hacen por iniciativa propia y son responsables del cumplimiento de las leyes locales, en la medida en que dichas leyes sean aplicables en su correspondiente país. En caso de que se acceda por parte de menores de edad, deben contar con la supervisión de un adulto en todo momento desde la descarga y durante el uso de la aplicación, en el evento en que no se cumpla esta condición, le agradecemos no hacer uso de la aplicación.</w:t>
      </w:r>
    </w:p>
    <w:p w:rsidR="00E60187" w:rsidRPr="00E60187" w:rsidRDefault="00E60187" w:rsidP="00E60187">
      <w:pPr>
        <w:spacing w:before="120" w:after="0" w:line="276" w:lineRule="auto"/>
        <w:jc w:val="both"/>
        <w:rPr>
          <w:rFonts w:ascii="Arial" w:hAnsi="Arial" w:cs="Arial"/>
          <w:sz w:val="24"/>
          <w:szCs w:val="24"/>
        </w:rPr>
      </w:pPr>
    </w:p>
    <w:p w:rsidR="00E60187" w:rsidRPr="00E60187" w:rsidRDefault="00E60187" w:rsidP="00E60187">
      <w:pPr>
        <w:spacing w:before="120" w:after="0" w:line="276" w:lineRule="auto"/>
        <w:jc w:val="both"/>
        <w:rPr>
          <w:rFonts w:ascii="Arial" w:hAnsi="Arial" w:cs="Arial"/>
          <w:b/>
          <w:color w:val="FF0000"/>
          <w:sz w:val="28"/>
          <w:szCs w:val="24"/>
        </w:rPr>
      </w:pPr>
      <w:r w:rsidRPr="00E60187">
        <w:rPr>
          <w:rFonts w:ascii="Arial" w:hAnsi="Arial" w:cs="Arial"/>
          <w:b/>
          <w:color w:val="FF0000"/>
          <w:sz w:val="28"/>
          <w:szCs w:val="24"/>
        </w:rPr>
        <w:t>ALCANCE Y USO</w:t>
      </w:r>
    </w:p>
    <w:p w:rsidR="00E60187" w:rsidRPr="00E60187" w:rsidRDefault="00E60187" w:rsidP="00E60187">
      <w:pPr>
        <w:spacing w:before="120" w:after="0" w:line="276" w:lineRule="auto"/>
        <w:jc w:val="both"/>
        <w:rPr>
          <w:rFonts w:ascii="Arial" w:hAnsi="Arial" w:cs="Arial"/>
          <w:sz w:val="24"/>
          <w:szCs w:val="24"/>
        </w:rPr>
      </w:pPr>
      <w:r w:rsidRPr="00E60187">
        <w:rPr>
          <w:rFonts w:ascii="Arial" w:hAnsi="Arial" w:cs="Arial"/>
          <w:sz w:val="24"/>
          <w:szCs w:val="24"/>
        </w:rPr>
        <w:t xml:space="preserve">El usuario de la aplicación entiende y acepta que no obstante es operada por </w:t>
      </w:r>
      <w:r w:rsidR="00D157E0" w:rsidRPr="00D157E0">
        <w:rPr>
          <w:rFonts w:ascii="Arial" w:hAnsi="Arial" w:cs="Arial"/>
          <w:b/>
          <w:sz w:val="24"/>
          <w:szCs w:val="24"/>
        </w:rPr>
        <w:t>SIGMA ING S.A.S</w:t>
      </w:r>
      <w:r w:rsidRPr="00E60187">
        <w:rPr>
          <w:rFonts w:ascii="Arial" w:hAnsi="Arial" w:cs="Arial"/>
          <w:sz w:val="24"/>
          <w:szCs w:val="24"/>
        </w:rPr>
        <w:t xml:space="preserve">., la información contenida en la misma será la referente a su vínculo comercial o contractual con la compañía: </w:t>
      </w:r>
      <w:r w:rsidR="00D157E0" w:rsidRPr="00D157E0">
        <w:rPr>
          <w:rFonts w:ascii="Arial" w:hAnsi="Arial" w:cs="Arial"/>
          <w:b/>
          <w:sz w:val="24"/>
          <w:szCs w:val="24"/>
        </w:rPr>
        <w:t>SIGMA ING S.A.S</w:t>
      </w:r>
      <w:r w:rsidRPr="00E60187">
        <w:rPr>
          <w:rFonts w:ascii="Arial" w:hAnsi="Arial" w:cs="Arial"/>
          <w:sz w:val="24"/>
          <w:szCs w:val="24"/>
        </w:rPr>
        <w:t xml:space="preserve">. (en adelante </w:t>
      </w:r>
      <w:r w:rsidRPr="00E60187">
        <w:rPr>
          <w:rFonts w:ascii="Arial" w:hAnsi="Arial" w:cs="Arial"/>
          <w:b/>
          <w:sz w:val="24"/>
          <w:szCs w:val="24"/>
        </w:rPr>
        <w:t>ΣQPRO</w:t>
      </w:r>
      <w:r w:rsidRPr="00E60187">
        <w:rPr>
          <w:rFonts w:ascii="Arial" w:hAnsi="Arial" w:cs="Arial"/>
          <w:sz w:val="24"/>
          <w:szCs w:val="24"/>
        </w:rPr>
        <w:t>), por tanto, las funcionalidades ofrecidas por la aplicación serán entregadas por cada compañía de acuerdo con su vinculación.</w:t>
      </w:r>
    </w:p>
    <w:p w:rsidR="00E60187" w:rsidRPr="00E60187" w:rsidRDefault="00E60187" w:rsidP="00E60187">
      <w:pPr>
        <w:spacing w:before="120" w:after="0" w:line="276" w:lineRule="auto"/>
        <w:jc w:val="both"/>
        <w:rPr>
          <w:rFonts w:ascii="Arial" w:hAnsi="Arial" w:cs="Arial"/>
          <w:sz w:val="24"/>
          <w:szCs w:val="24"/>
        </w:rPr>
      </w:pPr>
      <w:r w:rsidRPr="00E60187">
        <w:rPr>
          <w:rFonts w:ascii="Arial" w:hAnsi="Arial" w:cs="Arial"/>
          <w:sz w:val="24"/>
          <w:szCs w:val="24"/>
        </w:rPr>
        <w:t xml:space="preserve">En la aplicación se pondrá a disposición del CLIENTE información y/o permitirá la realización de las transacciones determinadas o habilitadas por </w:t>
      </w:r>
      <w:r w:rsidRPr="00E60187">
        <w:rPr>
          <w:rFonts w:ascii="Arial" w:hAnsi="Arial" w:cs="Arial"/>
          <w:b/>
          <w:sz w:val="24"/>
          <w:szCs w:val="24"/>
        </w:rPr>
        <w:t>ΣQPRO</w:t>
      </w:r>
      <w:r w:rsidRPr="00E60187">
        <w:rPr>
          <w:rFonts w:ascii="Arial" w:hAnsi="Arial" w:cs="Arial"/>
          <w:sz w:val="24"/>
          <w:szCs w:val="24"/>
        </w:rPr>
        <w:t xml:space="preserve"> para cada producto en particular. </w:t>
      </w:r>
      <w:r w:rsidRPr="00E60187">
        <w:rPr>
          <w:rFonts w:ascii="Arial" w:hAnsi="Arial" w:cs="Arial"/>
          <w:b/>
          <w:sz w:val="24"/>
          <w:szCs w:val="24"/>
        </w:rPr>
        <w:t>ΣQPRO</w:t>
      </w:r>
      <w:r w:rsidRPr="00E60187">
        <w:rPr>
          <w:rFonts w:ascii="Arial" w:hAnsi="Arial" w:cs="Arial"/>
          <w:sz w:val="24"/>
          <w:szCs w:val="24"/>
        </w:rPr>
        <w:t xml:space="preserve"> podrá adicionar, modificar o eliminar las funcionalidades en cualquier momento, lo cual acepta el usuario mediante la instalación de la aplicación. En todo caso, al momento de realizar dichas modificaciones se notificarán al usuario a través de la misma aplicación móvil una vez inicie sesión.</w:t>
      </w:r>
    </w:p>
    <w:p w:rsidR="00E60187" w:rsidRPr="00E60187" w:rsidRDefault="00E60187" w:rsidP="00E60187">
      <w:pPr>
        <w:spacing w:before="120" w:after="0" w:line="276" w:lineRule="auto"/>
        <w:jc w:val="both"/>
        <w:rPr>
          <w:rFonts w:ascii="Arial" w:hAnsi="Arial" w:cs="Arial"/>
          <w:sz w:val="24"/>
          <w:szCs w:val="24"/>
        </w:rPr>
      </w:pPr>
      <w:r w:rsidRPr="00E60187">
        <w:rPr>
          <w:rFonts w:ascii="Arial" w:hAnsi="Arial" w:cs="Arial"/>
          <w:sz w:val="24"/>
          <w:szCs w:val="24"/>
        </w:rPr>
        <w:lastRenderedPageBreak/>
        <w:t xml:space="preserve">Los tiempos de respuesta, tramites y demás solicitudes efectuadas por el usuario mediante la aplicación serán procesadas de conformidad con las especificaciones de cada producto activo con </w:t>
      </w:r>
      <w:r w:rsidRPr="00E60187">
        <w:rPr>
          <w:rFonts w:ascii="Arial" w:hAnsi="Arial" w:cs="Arial"/>
          <w:b/>
          <w:sz w:val="24"/>
          <w:szCs w:val="24"/>
        </w:rPr>
        <w:t>ΣQPRO</w:t>
      </w:r>
      <w:r w:rsidRPr="00E60187">
        <w:rPr>
          <w:rFonts w:ascii="Arial" w:hAnsi="Arial" w:cs="Arial"/>
          <w:sz w:val="24"/>
          <w:szCs w:val="24"/>
        </w:rPr>
        <w:t>.</w:t>
      </w:r>
    </w:p>
    <w:p w:rsidR="00E60187" w:rsidRPr="00E60187" w:rsidRDefault="00E60187" w:rsidP="00E60187">
      <w:pPr>
        <w:spacing w:before="120" w:after="0" w:line="276" w:lineRule="auto"/>
        <w:jc w:val="both"/>
        <w:rPr>
          <w:rFonts w:ascii="Arial" w:hAnsi="Arial" w:cs="Arial"/>
          <w:sz w:val="24"/>
          <w:szCs w:val="24"/>
        </w:rPr>
      </w:pPr>
      <w:r w:rsidRPr="00E60187">
        <w:rPr>
          <w:rFonts w:ascii="Arial" w:hAnsi="Arial" w:cs="Arial"/>
          <w:sz w:val="24"/>
          <w:szCs w:val="24"/>
        </w:rPr>
        <w:t>El usuario acepta y autoriza que los registros electrónicos de las actividades mencionadas, que realice en la aplicación constituyen plena prueba de los mismos.</w:t>
      </w:r>
    </w:p>
    <w:p w:rsidR="00E60187" w:rsidRPr="00E60187" w:rsidRDefault="00E60187" w:rsidP="00E60187">
      <w:pPr>
        <w:spacing w:before="120" w:after="0" w:line="276" w:lineRule="auto"/>
        <w:jc w:val="both"/>
        <w:rPr>
          <w:rFonts w:ascii="Arial" w:hAnsi="Arial" w:cs="Arial"/>
          <w:sz w:val="24"/>
          <w:szCs w:val="24"/>
        </w:rPr>
      </w:pPr>
    </w:p>
    <w:p w:rsidR="00E60187" w:rsidRPr="00E60187" w:rsidRDefault="00E60187" w:rsidP="00E60187">
      <w:pPr>
        <w:spacing w:before="120" w:after="0" w:line="276" w:lineRule="auto"/>
        <w:jc w:val="both"/>
        <w:rPr>
          <w:rFonts w:ascii="Arial" w:hAnsi="Arial" w:cs="Arial"/>
          <w:b/>
          <w:color w:val="FF0000"/>
          <w:sz w:val="28"/>
          <w:szCs w:val="24"/>
        </w:rPr>
      </w:pPr>
      <w:r w:rsidRPr="00E60187">
        <w:rPr>
          <w:rFonts w:ascii="Arial" w:hAnsi="Arial" w:cs="Arial"/>
          <w:b/>
          <w:color w:val="FF0000"/>
          <w:sz w:val="28"/>
          <w:szCs w:val="24"/>
        </w:rPr>
        <w:t>REQUISITOS PARA USO</w:t>
      </w:r>
    </w:p>
    <w:p w:rsidR="00E60187" w:rsidRPr="00E60187" w:rsidRDefault="00E60187" w:rsidP="00E60187">
      <w:pPr>
        <w:spacing w:before="120" w:after="0" w:line="276" w:lineRule="auto"/>
        <w:jc w:val="both"/>
        <w:rPr>
          <w:rFonts w:ascii="Arial" w:hAnsi="Arial" w:cs="Arial"/>
          <w:sz w:val="24"/>
          <w:szCs w:val="24"/>
        </w:rPr>
      </w:pPr>
      <w:r w:rsidRPr="00E60187">
        <w:rPr>
          <w:rFonts w:ascii="Arial" w:hAnsi="Arial" w:cs="Arial"/>
          <w:sz w:val="24"/>
          <w:szCs w:val="24"/>
        </w:rPr>
        <w:t xml:space="preserve">El usuario deberá contar con un dispositivo móvil inteligente (Smartphone) o Tableta con sistema operativo </w:t>
      </w:r>
      <w:r w:rsidR="00D157E0" w:rsidRPr="00E60187">
        <w:rPr>
          <w:rFonts w:ascii="Arial" w:hAnsi="Arial" w:cs="Arial"/>
          <w:sz w:val="24"/>
          <w:szCs w:val="24"/>
        </w:rPr>
        <w:t>Androide</w:t>
      </w:r>
      <w:bookmarkStart w:id="0" w:name="_GoBack"/>
      <w:bookmarkEnd w:id="0"/>
      <w:r w:rsidRPr="00E60187">
        <w:rPr>
          <w:rFonts w:ascii="Arial" w:hAnsi="Arial" w:cs="Arial"/>
          <w:sz w:val="24"/>
          <w:szCs w:val="24"/>
        </w:rPr>
        <w:t xml:space="preserve"> o IOS, cualquiera de estos con acceso a internet, ambos seguros y confiables. </w:t>
      </w:r>
      <w:r w:rsidRPr="00E60187">
        <w:rPr>
          <w:rFonts w:ascii="Arial" w:hAnsi="Arial" w:cs="Arial"/>
          <w:b/>
          <w:sz w:val="24"/>
          <w:szCs w:val="24"/>
        </w:rPr>
        <w:t>ΣQPRO</w:t>
      </w:r>
      <w:r w:rsidRPr="00E60187">
        <w:rPr>
          <w:rFonts w:ascii="Arial" w:hAnsi="Arial" w:cs="Arial"/>
          <w:sz w:val="24"/>
          <w:szCs w:val="24"/>
        </w:rPr>
        <w:t>, no será responsable por la seguridad de los equipos Smartphone propiedad de los usuarios utilizados para el acceso al canal, ni por la disponibilidad del servicio en los dispositivos en los cuales se descargue la aplicación.</w:t>
      </w:r>
    </w:p>
    <w:p w:rsidR="00E60187" w:rsidRPr="00E60187" w:rsidRDefault="00E60187" w:rsidP="00E60187">
      <w:pPr>
        <w:spacing w:before="120" w:after="0" w:line="276" w:lineRule="auto"/>
        <w:jc w:val="both"/>
        <w:rPr>
          <w:rFonts w:ascii="Arial" w:hAnsi="Arial" w:cs="Arial"/>
          <w:sz w:val="24"/>
          <w:szCs w:val="24"/>
        </w:rPr>
      </w:pPr>
      <w:r w:rsidRPr="00E60187">
        <w:rPr>
          <w:rFonts w:ascii="Arial" w:hAnsi="Arial" w:cs="Arial"/>
          <w:sz w:val="24"/>
          <w:szCs w:val="24"/>
        </w:rPr>
        <w:t xml:space="preserve">En la forma permitida por la ley, los materiales de la aplicación se suministran sin garantía de ningún género, expresa o implícita, incluyendo sin limitación las garantías de calidad satisfactoria, comerciabilidad, adecuación para un fin particular o no infracción, por tanto, </w:t>
      </w:r>
      <w:r w:rsidRPr="00E60187">
        <w:rPr>
          <w:rFonts w:ascii="Arial" w:hAnsi="Arial" w:cs="Arial"/>
          <w:b/>
          <w:sz w:val="24"/>
          <w:szCs w:val="24"/>
        </w:rPr>
        <w:t>ΣQPRO</w:t>
      </w:r>
      <w:r w:rsidRPr="00E60187">
        <w:rPr>
          <w:rFonts w:ascii="Arial" w:hAnsi="Arial" w:cs="Arial"/>
          <w:sz w:val="24"/>
          <w:szCs w:val="24"/>
        </w:rPr>
        <w:t xml:space="preserve"> no garantiza el funcionamiento adecuado en los distintos sistemas operativos o dispositivos en los cuales se haga uso de la aplicación.</w:t>
      </w:r>
    </w:p>
    <w:p w:rsidR="00E60187" w:rsidRPr="00E60187" w:rsidRDefault="00E60187" w:rsidP="00E60187">
      <w:pPr>
        <w:spacing w:before="120" w:after="0" w:line="276" w:lineRule="auto"/>
        <w:jc w:val="both"/>
        <w:rPr>
          <w:rFonts w:ascii="Arial" w:hAnsi="Arial" w:cs="Arial"/>
          <w:sz w:val="24"/>
          <w:szCs w:val="24"/>
        </w:rPr>
      </w:pPr>
      <w:r w:rsidRPr="00E60187">
        <w:rPr>
          <w:rFonts w:ascii="Arial" w:hAnsi="Arial" w:cs="Arial"/>
          <w:sz w:val="24"/>
          <w:szCs w:val="24"/>
        </w:rPr>
        <w:t xml:space="preserve">Para acceder al portal, EL CLIENTE contará con Usuario y Clave, que lo identifica en su relación con </w:t>
      </w:r>
      <w:r w:rsidRPr="00E60187">
        <w:rPr>
          <w:rFonts w:ascii="Arial" w:hAnsi="Arial" w:cs="Arial"/>
          <w:b/>
          <w:sz w:val="24"/>
          <w:szCs w:val="24"/>
        </w:rPr>
        <w:t>ΣQPRO</w:t>
      </w:r>
      <w:r w:rsidRPr="00E60187">
        <w:rPr>
          <w:rFonts w:ascii="Arial" w:hAnsi="Arial" w:cs="Arial"/>
          <w:sz w:val="24"/>
          <w:szCs w:val="24"/>
        </w:rPr>
        <w:t>, los cuales serán los mismos utilizados en el portal web. Adicional a lo anterior se requerirá a EL CLIENTE, registrar preguntas de seguridad, las cuales serán solicitadas al momento de intentar ingresar el portal, sólo cuando el cliente ingrese desde un equipo registrado no se solicitará responder las preguntas definidas con anterioridad.</w:t>
      </w:r>
    </w:p>
    <w:p w:rsidR="00E60187" w:rsidRPr="00E60187" w:rsidRDefault="00E60187" w:rsidP="00E60187">
      <w:pPr>
        <w:spacing w:before="120" w:after="0" w:line="276" w:lineRule="auto"/>
        <w:jc w:val="both"/>
        <w:rPr>
          <w:rFonts w:ascii="Arial" w:hAnsi="Arial" w:cs="Arial"/>
          <w:sz w:val="24"/>
          <w:szCs w:val="24"/>
        </w:rPr>
      </w:pPr>
    </w:p>
    <w:p w:rsidR="00E60187" w:rsidRPr="00E60187" w:rsidRDefault="00E60187" w:rsidP="00E60187">
      <w:pPr>
        <w:spacing w:before="120" w:after="0" w:line="276" w:lineRule="auto"/>
        <w:jc w:val="both"/>
        <w:rPr>
          <w:rFonts w:ascii="Arial" w:hAnsi="Arial" w:cs="Arial"/>
          <w:b/>
          <w:color w:val="FF0000"/>
          <w:sz w:val="28"/>
          <w:szCs w:val="24"/>
        </w:rPr>
      </w:pPr>
      <w:r w:rsidRPr="00E60187">
        <w:rPr>
          <w:rFonts w:ascii="Arial" w:hAnsi="Arial" w:cs="Arial"/>
          <w:b/>
          <w:color w:val="FF0000"/>
          <w:sz w:val="28"/>
          <w:szCs w:val="24"/>
        </w:rPr>
        <w:t>OBLIGACIONES DE LOS USUARIOS</w:t>
      </w:r>
    </w:p>
    <w:p w:rsidR="00E60187" w:rsidRPr="00E60187" w:rsidRDefault="00E60187" w:rsidP="00E60187">
      <w:pPr>
        <w:spacing w:before="120" w:after="0" w:line="276" w:lineRule="auto"/>
        <w:jc w:val="both"/>
        <w:rPr>
          <w:rFonts w:ascii="Arial" w:hAnsi="Arial" w:cs="Arial"/>
          <w:sz w:val="24"/>
          <w:szCs w:val="24"/>
        </w:rPr>
      </w:pPr>
      <w:r w:rsidRPr="00E60187">
        <w:rPr>
          <w:rFonts w:ascii="Arial" w:hAnsi="Arial" w:cs="Arial"/>
          <w:sz w:val="24"/>
          <w:szCs w:val="24"/>
        </w:rPr>
        <w:t>El Usuario se obliga a usar la aplicación y los contenidos encontrados en ella de una manera diligente, correcta, lícita y en especial, se compromete a NO realizar las conductas descritas a continuación:</w:t>
      </w:r>
    </w:p>
    <w:p w:rsidR="00E60187" w:rsidRPr="00E60187" w:rsidRDefault="00E60187" w:rsidP="00E60187">
      <w:pPr>
        <w:spacing w:before="120" w:after="0" w:line="276" w:lineRule="auto"/>
        <w:jc w:val="both"/>
        <w:rPr>
          <w:rFonts w:ascii="Arial" w:hAnsi="Arial" w:cs="Arial"/>
          <w:sz w:val="24"/>
          <w:szCs w:val="24"/>
        </w:rPr>
      </w:pPr>
      <w:r w:rsidRPr="00E60187">
        <w:rPr>
          <w:rFonts w:ascii="Arial" w:hAnsi="Arial" w:cs="Arial"/>
          <w:sz w:val="24"/>
          <w:szCs w:val="24"/>
        </w:rPr>
        <w:t>•</w:t>
      </w:r>
      <w:r w:rsidRPr="00E60187">
        <w:rPr>
          <w:rFonts w:ascii="Arial" w:hAnsi="Arial" w:cs="Arial"/>
          <w:sz w:val="24"/>
          <w:szCs w:val="24"/>
        </w:rPr>
        <w:tab/>
        <w:t>(</w:t>
      </w:r>
      <w:proofErr w:type="gramStart"/>
      <w:r w:rsidRPr="00E60187">
        <w:rPr>
          <w:rFonts w:ascii="Arial" w:hAnsi="Arial" w:cs="Arial"/>
          <w:sz w:val="24"/>
          <w:szCs w:val="24"/>
        </w:rPr>
        <w:t>a</w:t>
      </w:r>
      <w:proofErr w:type="gramEnd"/>
      <w:r w:rsidRPr="00E60187">
        <w:rPr>
          <w:rFonts w:ascii="Arial" w:hAnsi="Arial" w:cs="Arial"/>
          <w:sz w:val="24"/>
          <w:szCs w:val="24"/>
        </w:rPr>
        <w:t>) Utilizar los contenidos de forma, con fines o efectos contrarios a la ley, a la moral y a las buenas costumbres generalmente aceptadas o al orden público;</w:t>
      </w:r>
    </w:p>
    <w:p w:rsidR="00E60187" w:rsidRPr="00E60187" w:rsidRDefault="00E60187" w:rsidP="00E60187">
      <w:pPr>
        <w:spacing w:before="120" w:after="0" w:line="276" w:lineRule="auto"/>
        <w:jc w:val="both"/>
        <w:rPr>
          <w:rFonts w:ascii="Arial" w:hAnsi="Arial" w:cs="Arial"/>
          <w:sz w:val="24"/>
          <w:szCs w:val="24"/>
        </w:rPr>
      </w:pPr>
      <w:r w:rsidRPr="00E60187">
        <w:rPr>
          <w:rFonts w:ascii="Arial" w:hAnsi="Arial" w:cs="Arial"/>
          <w:sz w:val="24"/>
          <w:szCs w:val="24"/>
        </w:rPr>
        <w:t>•</w:t>
      </w:r>
      <w:r w:rsidRPr="00E60187">
        <w:rPr>
          <w:rFonts w:ascii="Arial" w:hAnsi="Arial" w:cs="Arial"/>
          <w:sz w:val="24"/>
          <w:szCs w:val="24"/>
        </w:rPr>
        <w:tab/>
        <w:t>(b) Reproducir, copiar, representar, utilizar, distribuir, transformar o modificar los contenidos de la aplicación, por cualquier procedimiento o sobre cualquier soporte, total o parcial, o permitir el acceso del público a través de cualquier modalidad de comunicación pública;</w:t>
      </w:r>
    </w:p>
    <w:p w:rsidR="00E60187" w:rsidRPr="00E60187" w:rsidRDefault="00E60187" w:rsidP="00E60187">
      <w:pPr>
        <w:spacing w:before="120" w:after="0" w:line="276" w:lineRule="auto"/>
        <w:jc w:val="both"/>
        <w:rPr>
          <w:rFonts w:ascii="Arial" w:hAnsi="Arial" w:cs="Arial"/>
          <w:sz w:val="24"/>
          <w:szCs w:val="24"/>
        </w:rPr>
      </w:pPr>
      <w:r w:rsidRPr="00E60187">
        <w:rPr>
          <w:rFonts w:ascii="Arial" w:hAnsi="Arial" w:cs="Arial"/>
          <w:sz w:val="24"/>
          <w:szCs w:val="24"/>
        </w:rPr>
        <w:lastRenderedPageBreak/>
        <w:t>•</w:t>
      </w:r>
      <w:r w:rsidRPr="00E60187">
        <w:rPr>
          <w:rFonts w:ascii="Arial" w:hAnsi="Arial" w:cs="Arial"/>
          <w:sz w:val="24"/>
          <w:szCs w:val="24"/>
        </w:rPr>
        <w:tab/>
        <w:t>(c) Utilizar los contenidos de cualquier manera que entrañen un riesgo de daño o inutilización de la aplicación o de los contenidos o de terceros;</w:t>
      </w:r>
    </w:p>
    <w:p w:rsidR="00E60187" w:rsidRPr="00E60187" w:rsidRDefault="00E60187" w:rsidP="00E60187">
      <w:pPr>
        <w:spacing w:before="120" w:after="0" w:line="276" w:lineRule="auto"/>
        <w:jc w:val="both"/>
        <w:rPr>
          <w:rFonts w:ascii="Arial" w:hAnsi="Arial" w:cs="Arial"/>
          <w:sz w:val="24"/>
          <w:szCs w:val="24"/>
        </w:rPr>
      </w:pPr>
      <w:r w:rsidRPr="00E60187">
        <w:rPr>
          <w:rFonts w:ascii="Arial" w:hAnsi="Arial" w:cs="Arial"/>
          <w:sz w:val="24"/>
          <w:szCs w:val="24"/>
        </w:rPr>
        <w:t>•</w:t>
      </w:r>
      <w:r w:rsidRPr="00E60187">
        <w:rPr>
          <w:rFonts w:ascii="Arial" w:hAnsi="Arial" w:cs="Arial"/>
          <w:sz w:val="24"/>
          <w:szCs w:val="24"/>
        </w:rPr>
        <w:tab/>
        <w:t>(d) Suprimir, eludir o manipular el derecho de autor y demás datos identificativos de los derechos de autor incorporados a los contenidos, así como los dispositivos técnicos de protección, o cualesquiera mecanismos de información que pudieren tener los contenidos;</w:t>
      </w:r>
    </w:p>
    <w:p w:rsidR="00E60187" w:rsidRPr="00E60187" w:rsidRDefault="00E60187" w:rsidP="00E60187">
      <w:pPr>
        <w:spacing w:before="120" w:after="0" w:line="276" w:lineRule="auto"/>
        <w:jc w:val="both"/>
        <w:rPr>
          <w:rFonts w:ascii="Arial" w:hAnsi="Arial" w:cs="Arial"/>
          <w:sz w:val="24"/>
          <w:szCs w:val="24"/>
        </w:rPr>
      </w:pPr>
      <w:r w:rsidRPr="00E60187">
        <w:rPr>
          <w:rFonts w:ascii="Arial" w:hAnsi="Arial" w:cs="Arial"/>
          <w:sz w:val="24"/>
          <w:szCs w:val="24"/>
        </w:rPr>
        <w:t>•</w:t>
      </w:r>
      <w:r w:rsidRPr="00E60187">
        <w:rPr>
          <w:rFonts w:ascii="Arial" w:hAnsi="Arial" w:cs="Arial"/>
          <w:sz w:val="24"/>
          <w:szCs w:val="24"/>
        </w:rPr>
        <w:tab/>
        <w:t>(e) Emplear los contenidos y, en particular, la información de cualquier clase obtenida a través de la aplicación para distribuir, transmitir, remitir, modificar, rehusar o reportar la publicidad o los contenidos de esta con fines de venta directa o con cualquier otra clase de finalidad comercial, mensajes no solicitados dirigidos a una pluralidad de personas con independencia de su finalidad, así como comercializar o divulgar de cualquier modo dicha información;</w:t>
      </w:r>
    </w:p>
    <w:p w:rsidR="00E60187" w:rsidRPr="00E60187" w:rsidRDefault="00E60187" w:rsidP="00E60187">
      <w:pPr>
        <w:spacing w:before="120" w:after="0" w:line="276" w:lineRule="auto"/>
        <w:jc w:val="both"/>
        <w:rPr>
          <w:rFonts w:ascii="Arial" w:hAnsi="Arial" w:cs="Arial"/>
          <w:sz w:val="24"/>
          <w:szCs w:val="24"/>
        </w:rPr>
      </w:pPr>
      <w:r w:rsidRPr="00E60187">
        <w:rPr>
          <w:rFonts w:ascii="Arial" w:hAnsi="Arial" w:cs="Arial"/>
          <w:sz w:val="24"/>
          <w:szCs w:val="24"/>
        </w:rPr>
        <w:t>•</w:t>
      </w:r>
      <w:r w:rsidRPr="00E60187">
        <w:rPr>
          <w:rFonts w:ascii="Arial" w:hAnsi="Arial" w:cs="Arial"/>
          <w:sz w:val="24"/>
          <w:szCs w:val="24"/>
        </w:rPr>
        <w:tab/>
        <w:t>(f) No permitir que terceros ajenos a usted usen la aplicación móvil con su clave;</w:t>
      </w:r>
    </w:p>
    <w:p w:rsidR="00E60187" w:rsidRPr="00E60187" w:rsidRDefault="00E60187" w:rsidP="00E60187">
      <w:pPr>
        <w:spacing w:before="120" w:after="0" w:line="276" w:lineRule="auto"/>
        <w:jc w:val="both"/>
        <w:rPr>
          <w:rFonts w:ascii="Arial" w:hAnsi="Arial" w:cs="Arial"/>
          <w:sz w:val="24"/>
          <w:szCs w:val="24"/>
        </w:rPr>
      </w:pPr>
      <w:r w:rsidRPr="00E60187">
        <w:rPr>
          <w:rFonts w:ascii="Arial" w:hAnsi="Arial" w:cs="Arial"/>
          <w:sz w:val="24"/>
          <w:szCs w:val="24"/>
        </w:rPr>
        <w:t>•</w:t>
      </w:r>
      <w:r w:rsidRPr="00E60187">
        <w:rPr>
          <w:rFonts w:ascii="Arial" w:hAnsi="Arial" w:cs="Arial"/>
          <w:sz w:val="24"/>
          <w:szCs w:val="24"/>
        </w:rPr>
        <w:tab/>
        <w:t>g) Utilizar la aplicación y los contenidos con fines lícitos y/o ilícitos, contrarios a lo establecido en estos Términos y Condiciones, o al uso mismo de la aplicación, que sean lesivos de los derechos e intereses de terceros, o que de cualquier forma puedan dañar, inutilizar, sobrecargar o deteriorar la aplicación y los contenidos o impedir la normal utilización o disfrute de esta y de los contenidos por parte de los usuarios.</w:t>
      </w:r>
    </w:p>
    <w:p w:rsidR="00E60187" w:rsidRPr="00E60187" w:rsidRDefault="00E60187" w:rsidP="00E60187">
      <w:pPr>
        <w:spacing w:before="120" w:after="0" w:line="276" w:lineRule="auto"/>
        <w:jc w:val="both"/>
        <w:rPr>
          <w:rFonts w:ascii="Arial" w:hAnsi="Arial" w:cs="Arial"/>
          <w:sz w:val="24"/>
          <w:szCs w:val="24"/>
        </w:rPr>
      </w:pPr>
    </w:p>
    <w:p w:rsidR="00E60187" w:rsidRPr="00E60187" w:rsidRDefault="00E60187" w:rsidP="00E60187">
      <w:pPr>
        <w:spacing w:before="120" w:after="0" w:line="276" w:lineRule="auto"/>
        <w:jc w:val="both"/>
        <w:rPr>
          <w:rFonts w:ascii="Arial" w:hAnsi="Arial" w:cs="Arial"/>
          <w:b/>
          <w:color w:val="FF0000"/>
          <w:sz w:val="28"/>
          <w:szCs w:val="24"/>
        </w:rPr>
      </w:pPr>
      <w:r w:rsidRPr="00E60187">
        <w:rPr>
          <w:rFonts w:ascii="Arial" w:hAnsi="Arial" w:cs="Arial"/>
          <w:b/>
          <w:color w:val="FF0000"/>
          <w:sz w:val="28"/>
          <w:szCs w:val="24"/>
        </w:rPr>
        <w:t>PROPIEDAD INTELECTUAL</w:t>
      </w:r>
    </w:p>
    <w:p w:rsidR="00E60187" w:rsidRPr="00E60187" w:rsidRDefault="00E60187" w:rsidP="00E60187">
      <w:pPr>
        <w:spacing w:before="120" w:after="0" w:line="276" w:lineRule="auto"/>
        <w:jc w:val="both"/>
        <w:rPr>
          <w:rFonts w:ascii="Arial" w:hAnsi="Arial" w:cs="Arial"/>
          <w:sz w:val="24"/>
          <w:szCs w:val="24"/>
        </w:rPr>
      </w:pPr>
      <w:r w:rsidRPr="00E60187">
        <w:rPr>
          <w:rFonts w:ascii="Arial" w:hAnsi="Arial" w:cs="Arial"/>
          <w:sz w:val="24"/>
          <w:szCs w:val="24"/>
        </w:rPr>
        <w:t xml:space="preserve">Todo el material informático, gráfico, publicitario, fotográfico, de multimedia, audiovisual y de diseño, así como todos los contenidos, textos y bases de datos puestos a su disposición en esta aplicación están protegidos por derechos de autor y/o propiedad industrial cuyo titular es </w:t>
      </w:r>
      <w:r w:rsidRPr="00E60187">
        <w:rPr>
          <w:rFonts w:ascii="Arial" w:hAnsi="Arial" w:cs="Arial"/>
          <w:b/>
          <w:sz w:val="24"/>
          <w:szCs w:val="24"/>
        </w:rPr>
        <w:t>ΣQPRO</w:t>
      </w:r>
      <w:r w:rsidRPr="00E60187">
        <w:rPr>
          <w:rFonts w:ascii="Arial" w:hAnsi="Arial" w:cs="Arial"/>
          <w:sz w:val="24"/>
          <w:szCs w:val="24"/>
        </w:rPr>
        <w:t xml:space="preserve"> o su compañía filial </w:t>
      </w:r>
      <w:r w:rsidR="00D157E0" w:rsidRPr="00D157E0">
        <w:rPr>
          <w:rFonts w:ascii="Arial" w:hAnsi="Arial" w:cs="Arial"/>
          <w:b/>
          <w:sz w:val="24"/>
          <w:szCs w:val="24"/>
        </w:rPr>
        <w:t>SIGMA ING S.A.S</w:t>
      </w:r>
      <w:r w:rsidRPr="00E60187">
        <w:rPr>
          <w:rFonts w:ascii="Arial" w:hAnsi="Arial" w:cs="Arial"/>
          <w:sz w:val="24"/>
          <w:szCs w:val="24"/>
        </w:rPr>
        <w:t>., vinculadas o subsidiarias, en algunos casos, de terceros que han autorizado su uso o explotación. Igualmente, el uso en la aplicación de algunos materiales de propiedad de terceros se encuentra expresamente autorizado por la ley o por dichos terceros. Todos los contenidos en la aplicación están protegidos por las normas sobre derecho de autor y por todas las normas nacionales e internacionales que le sean aplicables.</w:t>
      </w:r>
    </w:p>
    <w:p w:rsidR="00E60187" w:rsidRPr="00E60187" w:rsidRDefault="00E60187" w:rsidP="00E60187">
      <w:pPr>
        <w:spacing w:before="120" w:after="0" w:line="276" w:lineRule="auto"/>
        <w:jc w:val="both"/>
        <w:rPr>
          <w:rFonts w:ascii="Arial" w:hAnsi="Arial" w:cs="Arial"/>
          <w:sz w:val="24"/>
          <w:szCs w:val="24"/>
        </w:rPr>
      </w:pPr>
      <w:r w:rsidRPr="00E60187">
        <w:rPr>
          <w:rFonts w:ascii="Arial" w:hAnsi="Arial" w:cs="Arial"/>
          <w:sz w:val="24"/>
          <w:szCs w:val="24"/>
        </w:rPr>
        <w:t xml:space="preserve">Exceptuando lo expresamente estipulado en estos Términos y Condiciones, queda prohibido todo acto de copia, reproducción, modificación, creación de trabajos derivados, venta o distribución, exhibición de los contenidos de esta aplicación, de manera o por medio alguno, incluyendo, más no limitado a, medios electrónicos, </w:t>
      </w:r>
      <w:r w:rsidRPr="00E60187">
        <w:rPr>
          <w:rFonts w:ascii="Arial" w:hAnsi="Arial" w:cs="Arial"/>
          <w:sz w:val="24"/>
          <w:szCs w:val="24"/>
        </w:rPr>
        <w:lastRenderedPageBreak/>
        <w:t xml:space="preserve">mecánicos, de fotocopiado, de grabación o de cualquier otra índole, sin el permiso previo y por escrito de </w:t>
      </w:r>
      <w:r w:rsidRPr="00E60187">
        <w:rPr>
          <w:rFonts w:ascii="Arial" w:hAnsi="Arial" w:cs="Arial"/>
          <w:b/>
          <w:sz w:val="24"/>
          <w:szCs w:val="24"/>
        </w:rPr>
        <w:t>ΣQPRO</w:t>
      </w:r>
      <w:r w:rsidRPr="00E60187">
        <w:rPr>
          <w:rFonts w:ascii="Arial" w:hAnsi="Arial" w:cs="Arial"/>
          <w:sz w:val="24"/>
          <w:szCs w:val="24"/>
        </w:rPr>
        <w:t xml:space="preserve"> o del titular de los respectivos derechos.</w:t>
      </w:r>
    </w:p>
    <w:p w:rsidR="00E60187" w:rsidRPr="00E60187" w:rsidRDefault="00E60187" w:rsidP="00E60187">
      <w:pPr>
        <w:spacing w:before="120" w:after="0" w:line="276" w:lineRule="auto"/>
        <w:jc w:val="both"/>
        <w:rPr>
          <w:rFonts w:ascii="Arial" w:hAnsi="Arial" w:cs="Arial"/>
          <w:sz w:val="24"/>
          <w:szCs w:val="24"/>
        </w:rPr>
      </w:pPr>
      <w:r w:rsidRPr="00E60187">
        <w:rPr>
          <w:rFonts w:ascii="Arial" w:hAnsi="Arial" w:cs="Arial"/>
          <w:sz w:val="24"/>
          <w:szCs w:val="24"/>
        </w:rPr>
        <w:t>En ningún caso estos Términos y Condiciones confieren derechos, licencias ni autorizaciones para realizar los actos anteriormente prohibidos. Cualquier uso no autorizado de los contenidos constituirá una violación del presente documento y a las normas vigentes sobre derechos de autor, a las normas vigentes nacionales e internacionales sobre Propiedad Industrial, y a cualquier otra que sea aplicable.</w:t>
      </w:r>
    </w:p>
    <w:p w:rsidR="00E60187" w:rsidRPr="00E60187" w:rsidRDefault="00E60187" w:rsidP="00E60187">
      <w:pPr>
        <w:spacing w:before="120" w:after="0" w:line="276" w:lineRule="auto"/>
        <w:jc w:val="both"/>
        <w:rPr>
          <w:rFonts w:ascii="Arial" w:hAnsi="Arial" w:cs="Arial"/>
          <w:sz w:val="24"/>
          <w:szCs w:val="24"/>
        </w:rPr>
      </w:pPr>
    </w:p>
    <w:p w:rsidR="00E60187" w:rsidRPr="00E60187" w:rsidRDefault="00E60187" w:rsidP="00E60187">
      <w:pPr>
        <w:spacing w:before="120" w:after="0" w:line="276" w:lineRule="auto"/>
        <w:jc w:val="both"/>
        <w:rPr>
          <w:rFonts w:ascii="Arial" w:hAnsi="Arial" w:cs="Arial"/>
          <w:b/>
          <w:color w:val="FF0000"/>
          <w:sz w:val="28"/>
          <w:szCs w:val="24"/>
        </w:rPr>
      </w:pPr>
      <w:r w:rsidRPr="00E60187">
        <w:rPr>
          <w:rFonts w:ascii="Arial" w:hAnsi="Arial" w:cs="Arial"/>
          <w:b/>
          <w:color w:val="FF0000"/>
          <w:sz w:val="28"/>
          <w:szCs w:val="24"/>
        </w:rPr>
        <w:t>LICENCIA PARA COPIAR PARA USO PERSONAL</w:t>
      </w:r>
    </w:p>
    <w:p w:rsidR="00E60187" w:rsidRPr="00E60187" w:rsidRDefault="00E60187" w:rsidP="00E60187">
      <w:pPr>
        <w:spacing w:before="120" w:after="0" w:line="276" w:lineRule="auto"/>
        <w:jc w:val="both"/>
        <w:rPr>
          <w:rFonts w:ascii="Arial" w:hAnsi="Arial" w:cs="Arial"/>
          <w:sz w:val="24"/>
          <w:szCs w:val="24"/>
        </w:rPr>
      </w:pPr>
      <w:r w:rsidRPr="00E60187">
        <w:rPr>
          <w:rFonts w:ascii="Arial" w:hAnsi="Arial" w:cs="Arial"/>
          <w:sz w:val="24"/>
          <w:szCs w:val="24"/>
        </w:rPr>
        <w:t>Usted podrá leer, visualizar, imprimir y descargar el material de sus productos.</w:t>
      </w:r>
    </w:p>
    <w:p w:rsidR="00E60187" w:rsidRPr="00E60187" w:rsidRDefault="00E60187" w:rsidP="00E60187">
      <w:pPr>
        <w:spacing w:before="120" w:after="0" w:line="276" w:lineRule="auto"/>
        <w:jc w:val="both"/>
        <w:rPr>
          <w:rFonts w:ascii="Arial" w:hAnsi="Arial" w:cs="Arial"/>
          <w:sz w:val="24"/>
          <w:szCs w:val="24"/>
        </w:rPr>
      </w:pPr>
      <w:r w:rsidRPr="00E60187">
        <w:rPr>
          <w:rFonts w:ascii="Arial" w:hAnsi="Arial" w:cs="Arial"/>
          <w:sz w:val="24"/>
          <w:szCs w:val="24"/>
        </w:rPr>
        <w:t>Ninguna parte de la aplicación podrá ser reproducida o transmitida o almacenada en otro sitio web o en otra forma de sistema de recuperación electrónico.</w:t>
      </w:r>
    </w:p>
    <w:p w:rsidR="00E60187" w:rsidRPr="00E60187" w:rsidRDefault="00E60187" w:rsidP="00E60187">
      <w:pPr>
        <w:spacing w:before="120" w:after="0" w:line="276" w:lineRule="auto"/>
        <w:jc w:val="both"/>
        <w:rPr>
          <w:rFonts w:ascii="Arial" w:hAnsi="Arial" w:cs="Arial"/>
          <w:sz w:val="24"/>
          <w:szCs w:val="24"/>
        </w:rPr>
      </w:pPr>
      <w:r w:rsidRPr="00E60187">
        <w:rPr>
          <w:rFonts w:ascii="Arial" w:hAnsi="Arial" w:cs="Arial"/>
          <w:sz w:val="24"/>
          <w:szCs w:val="24"/>
        </w:rPr>
        <w:t xml:space="preserve">Ya sea que se reconozca específicamente o no, las marcas comerciales, las marcas de servicio y los logos visualizados en esta aplicación pertenecen al grupo de compañías </w:t>
      </w:r>
      <w:r w:rsidRPr="00E60187">
        <w:rPr>
          <w:rFonts w:ascii="Arial" w:hAnsi="Arial" w:cs="Arial"/>
          <w:b/>
          <w:sz w:val="24"/>
          <w:szCs w:val="24"/>
        </w:rPr>
        <w:t>ΣQPRO</w:t>
      </w:r>
      <w:r w:rsidRPr="00E60187">
        <w:rPr>
          <w:rFonts w:ascii="Arial" w:hAnsi="Arial" w:cs="Arial"/>
          <w:sz w:val="24"/>
          <w:szCs w:val="24"/>
        </w:rPr>
        <w:t>, sus socios promocionales u otros terceros.</w:t>
      </w:r>
    </w:p>
    <w:p w:rsidR="00E60187" w:rsidRPr="00E60187" w:rsidRDefault="00E60187" w:rsidP="00E60187">
      <w:pPr>
        <w:spacing w:before="120" w:after="0" w:line="276" w:lineRule="auto"/>
        <w:jc w:val="both"/>
        <w:rPr>
          <w:rFonts w:ascii="Arial" w:hAnsi="Arial" w:cs="Arial"/>
          <w:sz w:val="24"/>
          <w:szCs w:val="24"/>
        </w:rPr>
      </w:pPr>
      <w:r w:rsidRPr="00E60187">
        <w:rPr>
          <w:rFonts w:ascii="Arial" w:hAnsi="Arial" w:cs="Arial"/>
          <w:b/>
          <w:sz w:val="24"/>
          <w:szCs w:val="24"/>
        </w:rPr>
        <w:t>ΣQPRO</w:t>
      </w:r>
      <w:r w:rsidRPr="00E60187">
        <w:rPr>
          <w:rFonts w:ascii="Arial" w:hAnsi="Arial" w:cs="Arial"/>
          <w:sz w:val="24"/>
          <w:szCs w:val="24"/>
        </w:rPr>
        <w:t xml:space="preserve"> no interfiere, no toma decisiones, ni garantiza las relaciones que los usuarios lleguen a sostener o las vinculaciones con terceros que pauten y/o promocionen sus productos y servicios. Estas marcas de terceros se utilizan solamente para identificar los productos y servicios de sus respectivos propietarios y el patrocinio o el aval por parte de </w:t>
      </w:r>
      <w:r w:rsidRPr="00E60187">
        <w:rPr>
          <w:rFonts w:ascii="Arial" w:hAnsi="Arial" w:cs="Arial"/>
          <w:b/>
          <w:sz w:val="24"/>
          <w:szCs w:val="24"/>
        </w:rPr>
        <w:t>ΣQPRO</w:t>
      </w:r>
      <w:r w:rsidRPr="00E60187">
        <w:rPr>
          <w:rFonts w:ascii="Arial" w:hAnsi="Arial" w:cs="Arial"/>
          <w:sz w:val="24"/>
          <w:szCs w:val="24"/>
        </w:rPr>
        <w:t xml:space="preserve"> no se deben inferir con el uso de estas marcas comerciales.</w:t>
      </w:r>
    </w:p>
    <w:p w:rsidR="00E60187" w:rsidRPr="00E60187" w:rsidRDefault="00E60187" w:rsidP="00E60187">
      <w:pPr>
        <w:spacing w:before="120" w:after="0" w:line="276" w:lineRule="auto"/>
        <w:jc w:val="both"/>
        <w:rPr>
          <w:rFonts w:ascii="Arial" w:hAnsi="Arial" w:cs="Arial"/>
          <w:sz w:val="24"/>
          <w:szCs w:val="24"/>
        </w:rPr>
      </w:pPr>
    </w:p>
    <w:p w:rsidR="00E60187" w:rsidRPr="00E60187" w:rsidRDefault="00E60187" w:rsidP="00E60187">
      <w:pPr>
        <w:spacing w:before="120" w:after="0" w:line="276" w:lineRule="auto"/>
        <w:jc w:val="both"/>
        <w:rPr>
          <w:rFonts w:ascii="Arial" w:hAnsi="Arial" w:cs="Arial"/>
          <w:b/>
          <w:color w:val="FF0000"/>
          <w:sz w:val="28"/>
          <w:szCs w:val="24"/>
        </w:rPr>
      </w:pPr>
      <w:r w:rsidRPr="00E60187">
        <w:rPr>
          <w:rFonts w:ascii="Arial" w:hAnsi="Arial" w:cs="Arial"/>
          <w:b/>
          <w:color w:val="FF0000"/>
          <w:sz w:val="28"/>
          <w:szCs w:val="24"/>
        </w:rPr>
        <w:t>INTEGRACIÓN CON OTRAS APLICACIONES</w:t>
      </w:r>
    </w:p>
    <w:p w:rsidR="00E60187" w:rsidRPr="00E60187" w:rsidRDefault="00E60187" w:rsidP="00E60187">
      <w:pPr>
        <w:spacing w:before="120" w:after="0" w:line="276" w:lineRule="auto"/>
        <w:jc w:val="both"/>
        <w:rPr>
          <w:rFonts w:ascii="Arial" w:hAnsi="Arial" w:cs="Arial"/>
          <w:sz w:val="24"/>
          <w:szCs w:val="24"/>
        </w:rPr>
      </w:pPr>
      <w:r w:rsidRPr="00E60187">
        <w:rPr>
          <w:rFonts w:ascii="Arial" w:hAnsi="Arial" w:cs="Arial"/>
          <w:sz w:val="24"/>
          <w:szCs w:val="24"/>
        </w:rPr>
        <w:t xml:space="preserve">Los links de Facebook®, </w:t>
      </w:r>
      <w:proofErr w:type="spellStart"/>
      <w:r w:rsidRPr="00E60187">
        <w:rPr>
          <w:rFonts w:ascii="Arial" w:hAnsi="Arial" w:cs="Arial"/>
          <w:sz w:val="24"/>
          <w:szCs w:val="24"/>
        </w:rPr>
        <w:t>Instagram</w:t>
      </w:r>
      <w:proofErr w:type="spellEnd"/>
      <w:r w:rsidRPr="00E60187">
        <w:rPr>
          <w:rFonts w:ascii="Arial" w:hAnsi="Arial" w:cs="Arial"/>
          <w:sz w:val="24"/>
          <w:szCs w:val="24"/>
        </w:rPr>
        <w:t xml:space="preserve">®, </w:t>
      </w:r>
      <w:proofErr w:type="spellStart"/>
      <w:r w:rsidRPr="00E60187">
        <w:rPr>
          <w:rFonts w:ascii="Arial" w:hAnsi="Arial" w:cs="Arial"/>
          <w:sz w:val="24"/>
          <w:szCs w:val="24"/>
        </w:rPr>
        <w:t>twitter</w:t>
      </w:r>
      <w:proofErr w:type="spellEnd"/>
      <w:r w:rsidRPr="00E60187">
        <w:rPr>
          <w:rFonts w:ascii="Arial" w:hAnsi="Arial" w:cs="Arial"/>
          <w:sz w:val="24"/>
          <w:szCs w:val="24"/>
        </w:rPr>
        <w:t xml:space="preserve">® en esta aplicación pueden mostrar contenido que no están bajo el control de </w:t>
      </w:r>
      <w:r w:rsidRPr="00E60187">
        <w:rPr>
          <w:rFonts w:ascii="Arial" w:hAnsi="Arial" w:cs="Arial"/>
          <w:b/>
          <w:sz w:val="24"/>
          <w:szCs w:val="24"/>
        </w:rPr>
        <w:t>ΣQPRO</w:t>
      </w:r>
      <w:r w:rsidRPr="00E60187">
        <w:rPr>
          <w:rFonts w:ascii="Arial" w:hAnsi="Arial" w:cs="Arial"/>
          <w:sz w:val="24"/>
          <w:szCs w:val="24"/>
        </w:rPr>
        <w:t>.</w:t>
      </w:r>
    </w:p>
    <w:p w:rsidR="00E60187" w:rsidRPr="00E60187" w:rsidRDefault="00E60187" w:rsidP="00E60187">
      <w:pPr>
        <w:spacing w:before="120" w:after="0" w:line="276" w:lineRule="auto"/>
        <w:jc w:val="both"/>
        <w:rPr>
          <w:rFonts w:ascii="Arial" w:hAnsi="Arial" w:cs="Arial"/>
          <w:sz w:val="24"/>
          <w:szCs w:val="24"/>
        </w:rPr>
      </w:pPr>
      <w:r w:rsidRPr="00E60187">
        <w:rPr>
          <w:rFonts w:ascii="Arial" w:hAnsi="Arial" w:cs="Arial"/>
          <w:sz w:val="24"/>
          <w:szCs w:val="24"/>
        </w:rPr>
        <w:t xml:space="preserve">Aunque esta aplicación de </w:t>
      </w:r>
      <w:r w:rsidRPr="00E60187">
        <w:rPr>
          <w:rFonts w:ascii="Arial" w:hAnsi="Arial" w:cs="Arial"/>
          <w:b/>
          <w:sz w:val="24"/>
          <w:szCs w:val="24"/>
        </w:rPr>
        <w:t>ΣQPRO</w:t>
      </w:r>
      <w:r w:rsidRPr="00E60187">
        <w:rPr>
          <w:rFonts w:ascii="Arial" w:hAnsi="Arial" w:cs="Arial"/>
          <w:sz w:val="24"/>
          <w:szCs w:val="24"/>
        </w:rPr>
        <w:t xml:space="preserve"> trata de suministrar links solamente a sitios y aplicaciones que cumplan con las leyes y regulaciones aplicables y las normas de </w:t>
      </w:r>
      <w:r w:rsidRPr="00E60187">
        <w:rPr>
          <w:rFonts w:ascii="Arial" w:hAnsi="Arial" w:cs="Arial"/>
          <w:b/>
          <w:sz w:val="24"/>
          <w:szCs w:val="24"/>
        </w:rPr>
        <w:t>ΣQPRO</w:t>
      </w:r>
      <w:r w:rsidRPr="00E60187">
        <w:rPr>
          <w:rFonts w:ascii="Arial" w:hAnsi="Arial" w:cs="Arial"/>
          <w:sz w:val="24"/>
          <w:szCs w:val="24"/>
        </w:rPr>
        <w:t xml:space="preserve">, el Usuario debe entender que </w:t>
      </w:r>
      <w:r w:rsidRPr="00E60187">
        <w:rPr>
          <w:rFonts w:ascii="Arial" w:hAnsi="Arial" w:cs="Arial"/>
          <w:b/>
          <w:sz w:val="24"/>
          <w:szCs w:val="24"/>
        </w:rPr>
        <w:t>ΣQPRO</w:t>
      </w:r>
      <w:r w:rsidRPr="00E60187">
        <w:rPr>
          <w:rFonts w:ascii="Arial" w:hAnsi="Arial" w:cs="Arial"/>
          <w:sz w:val="24"/>
          <w:szCs w:val="24"/>
        </w:rPr>
        <w:t xml:space="preserve"> no tiene control sobre la naturaleza y el contenido de esos sitios y no está recomendando estos sitios, la información que contienen ni los productos o servicios de terceros.</w:t>
      </w:r>
    </w:p>
    <w:p w:rsidR="00E60187" w:rsidRPr="00E60187" w:rsidRDefault="00E60187" w:rsidP="00E60187">
      <w:pPr>
        <w:spacing w:before="120" w:after="0" w:line="276" w:lineRule="auto"/>
        <w:jc w:val="both"/>
        <w:rPr>
          <w:rFonts w:ascii="Arial" w:hAnsi="Arial" w:cs="Arial"/>
          <w:sz w:val="24"/>
          <w:szCs w:val="24"/>
        </w:rPr>
      </w:pPr>
      <w:r w:rsidRPr="00E60187">
        <w:rPr>
          <w:rFonts w:ascii="Arial" w:hAnsi="Arial" w:cs="Arial"/>
          <w:b/>
          <w:sz w:val="24"/>
          <w:szCs w:val="24"/>
        </w:rPr>
        <w:t>ΣQPRO</w:t>
      </w:r>
      <w:r w:rsidRPr="00E60187">
        <w:rPr>
          <w:rFonts w:ascii="Arial" w:hAnsi="Arial" w:cs="Arial"/>
          <w:sz w:val="24"/>
          <w:szCs w:val="24"/>
        </w:rPr>
        <w:t xml:space="preserve"> no acepta responsabilidad por el contenido del sitio de un tercero con el cual existe un link de hipertexto y no ofrece garantía (explícita o implícita) en cuanto al contenido de la información en esos sitios, ya que no recomienda estos sitios.</w:t>
      </w:r>
    </w:p>
    <w:p w:rsidR="00E60187" w:rsidRPr="00E60187" w:rsidRDefault="00E60187" w:rsidP="00E60187">
      <w:pPr>
        <w:spacing w:before="120" w:after="0" w:line="276" w:lineRule="auto"/>
        <w:jc w:val="both"/>
        <w:rPr>
          <w:rFonts w:ascii="Arial" w:hAnsi="Arial" w:cs="Arial"/>
          <w:sz w:val="24"/>
          <w:szCs w:val="24"/>
        </w:rPr>
      </w:pPr>
      <w:r w:rsidRPr="00E60187">
        <w:rPr>
          <w:rFonts w:ascii="Arial" w:hAnsi="Arial" w:cs="Arial"/>
          <w:sz w:val="24"/>
          <w:szCs w:val="24"/>
        </w:rPr>
        <w:lastRenderedPageBreak/>
        <w:t xml:space="preserve">Usted debe verificar las secciones de términos y condiciones, política legal y de privacidad de algunos otros sitios de </w:t>
      </w:r>
      <w:r w:rsidRPr="00E60187">
        <w:rPr>
          <w:rFonts w:ascii="Arial" w:hAnsi="Arial" w:cs="Arial"/>
          <w:b/>
          <w:sz w:val="24"/>
          <w:szCs w:val="24"/>
        </w:rPr>
        <w:t>ΣQPRO</w:t>
      </w:r>
      <w:r w:rsidRPr="00E60187">
        <w:rPr>
          <w:rFonts w:ascii="Arial" w:hAnsi="Arial" w:cs="Arial"/>
          <w:sz w:val="24"/>
          <w:szCs w:val="24"/>
        </w:rPr>
        <w:t xml:space="preserve"> o de un tercero con los cuales se enlaza.</w:t>
      </w:r>
    </w:p>
    <w:p w:rsidR="00E60187" w:rsidRDefault="00E60187" w:rsidP="00E60187">
      <w:pPr>
        <w:spacing w:before="120" w:after="0" w:line="276" w:lineRule="auto"/>
        <w:jc w:val="both"/>
        <w:rPr>
          <w:rFonts w:ascii="Arial" w:hAnsi="Arial" w:cs="Arial"/>
          <w:sz w:val="24"/>
          <w:szCs w:val="24"/>
        </w:rPr>
      </w:pPr>
      <w:r w:rsidRPr="00E60187">
        <w:rPr>
          <w:rFonts w:ascii="Arial" w:hAnsi="Arial" w:cs="Arial"/>
          <w:b/>
          <w:sz w:val="24"/>
          <w:szCs w:val="24"/>
        </w:rPr>
        <w:t>ΣQPRO</w:t>
      </w:r>
      <w:r w:rsidRPr="00E60187">
        <w:rPr>
          <w:rFonts w:ascii="Arial" w:hAnsi="Arial" w:cs="Arial"/>
          <w:sz w:val="24"/>
          <w:szCs w:val="24"/>
        </w:rPr>
        <w:t xml:space="preserve"> no asume ninguna responsabilidad por pérdida directa, indirecta o consecuencial por el uso de un sitio de un tercero.</w:t>
      </w:r>
    </w:p>
    <w:p w:rsidR="00E60187" w:rsidRPr="00E60187" w:rsidRDefault="00E60187" w:rsidP="00E60187">
      <w:pPr>
        <w:spacing w:before="120" w:after="0" w:line="276" w:lineRule="auto"/>
        <w:jc w:val="both"/>
        <w:rPr>
          <w:rFonts w:ascii="Arial" w:hAnsi="Arial" w:cs="Arial"/>
          <w:sz w:val="24"/>
          <w:szCs w:val="24"/>
        </w:rPr>
      </w:pPr>
    </w:p>
    <w:p w:rsidR="00E60187" w:rsidRPr="00E60187" w:rsidRDefault="00E60187" w:rsidP="00E60187">
      <w:pPr>
        <w:spacing w:before="120" w:after="0" w:line="276" w:lineRule="auto"/>
        <w:jc w:val="both"/>
        <w:rPr>
          <w:rFonts w:ascii="Arial" w:hAnsi="Arial" w:cs="Arial"/>
          <w:b/>
          <w:color w:val="FF0000"/>
          <w:sz w:val="28"/>
          <w:szCs w:val="24"/>
        </w:rPr>
      </w:pPr>
      <w:r w:rsidRPr="00E60187">
        <w:rPr>
          <w:rFonts w:ascii="Arial" w:hAnsi="Arial" w:cs="Arial"/>
          <w:b/>
          <w:color w:val="FF0000"/>
          <w:sz w:val="28"/>
          <w:szCs w:val="24"/>
        </w:rPr>
        <w:t>USO DE INFORMACIÓN Y PRIVACIDAD</w:t>
      </w:r>
    </w:p>
    <w:p w:rsidR="00E60187" w:rsidRPr="00E60187" w:rsidRDefault="00E60187" w:rsidP="00E60187">
      <w:pPr>
        <w:spacing w:before="120" w:after="0" w:line="276" w:lineRule="auto"/>
        <w:jc w:val="both"/>
        <w:rPr>
          <w:rFonts w:ascii="Arial" w:hAnsi="Arial" w:cs="Arial"/>
          <w:sz w:val="24"/>
          <w:szCs w:val="24"/>
        </w:rPr>
      </w:pPr>
      <w:r w:rsidRPr="00E60187">
        <w:rPr>
          <w:rFonts w:ascii="Arial" w:hAnsi="Arial" w:cs="Arial"/>
          <w:sz w:val="24"/>
          <w:szCs w:val="24"/>
        </w:rPr>
        <w:t xml:space="preserve">Con la descarga de la aplicación usted acepta y autoriza que </w:t>
      </w:r>
      <w:r w:rsidRPr="00E60187">
        <w:rPr>
          <w:rFonts w:ascii="Arial" w:hAnsi="Arial" w:cs="Arial"/>
          <w:b/>
          <w:sz w:val="24"/>
          <w:szCs w:val="24"/>
        </w:rPr>
        <w:t>ΣQPRO</w:t>
      </w:r>
      <w:r w:rsidRPr="00E60187">
        <w:rPr>
          <w:rFonts w:ascii="Arial" w:hAnsi="Arial" w:cs="Arial"/>
          <w:sz w:val="24"/>
          <w:szCs w:val="24"/>
        </w:rPr>
        <w:t xml:space="preserve">, utilice sus datos en calidad de responsable del tratamiento para fines derivados de la ejecución de la aplicación </w:t>
      </w:r>
      <w:r w:rsidRPr="00E60187">
        <w:rPr>
          <w:rFonts w:ascii="Arial" w:hAnsi="Arial" w:cs="Arial"/>
          <w:b/>
          <w:sz w:val="24"/>
          <w:szCs w:val="24"/>
        </w:rPr>
        <w:t>ΣQPRO</w:t>
      </w:r>
      <w:r w:rsidRPr="00E60187">
        <w:rPr>
          <w:rFonts w:ascii="Arial" w:hAnsi="Arial" w:cs="Arial"/>
          <w:sz w:val="24"/>
          <w:szCs w:val="24"/>
        </w:rPr>
        <w:t xml:space="preserve">, informa que podrá ejercer sus derechos a conocer, actualizar, rectificar y suprimir su información personal; así como el derecho a revocar el consentimiento otorgado para el tratamiento de datos personales previstos en la ley 1581 de 2012, observando nuestra política de tratamiento de información disponible en: www.sigmaqpro.com.co/protecciondedatos; o a través de protecciondedatos@sigmaqpro.com.co o del teléfono </w:t>
      </w:r>
      <w:r w:rsidR="00D157E0">
        <w:rPr>
          <w:rFonts w:ascii="Arial" w:hAnsi="Arial" w:cs="Arial"/>
          <w:sz w:val="24"/>
          <w:szCs w:val="24"/>
        </w:rPr>
        <w:t>3053642814</w:t>
      </w:r>
      <w:r w:rsidRPr="00E60187">
        <w:rPr>
          <w:rFonts w:ascii="Arial" w:hAnsi="Arial" w:cs="Arial"/>
          <w:sz w:val="24"/>
          <w:szCs w:val="24"/>
        </w:rPr>
        <w:t>, siendo voluntario responder preguntas sobre información sensible o de menores de edad.</w:t>
      </w:r>
    </w:p>
    <w:p w:rsidR="00E60187" w:rsidRPr="00E60187" w:rsidRDefault="00D157E0" w:rsidP="00E60187">
      <w:pPr>
        <w:spacing w:before="120" w:after="0" w:line="276" w:lineRule="auto"/>
        <w:jc w:val="both"/>
        <w:rPr>
          <w:rFonts w:ascii="Arial" w:hAnsi="Arial" w:cs="Arial"/>
          <w:sz w:val="24"/>
          <w:szCs w:val="24"/>
        </w:rPr>
      </w:pPr>
      <w:r w:rsidRPr="00D157E0">
        <w:rPr>
          <w:rFonts w:ascii="Arial" w:hAnsi="Arial" w:cs="Arial"/>
          <w:b/>
          <w:sz w:val="24"/>
          <w:szCs w:val="24"/>
        </w:rPr>
        <w:t>SIGMA ING S.A.S</w:t>
      </w:r>
      <w:r w:rsidR="00E60187" w:rsidRPr="00E60187">
        <w:rPr>
          <w:rFonts w:ascii="Arial" w:hAnsi="Arial" w:cs="Arial"/>
          <w:sz w:val="24"/>
          <w:szCs w:val="24"/>
        </w:rPr>
        <w:t xml:space="preserve">. podrá dar a conocer, transferir y/o trasmitir sus datos personales dentro y fuera del país a cualquier empresa miembro del grupo </w:t>
      </w:r>
      <w:r w:rsidR="00E60187" w:rsidRPr="00E60187">
        <w:rPr>
          <w:rFonts w:ascii="Arial" w:hAnsi="Arial" w:cs="Arial"/>
          <w:b/>
          <w:sz w:val="24"/>
          <w:szCs w:val="24"/>
        </w:rPr>
        <w:t>ΣQPRO</w:t>
      </w:r>
      <w:r w:rsidR="00E60187" w:rsidRPr="00E60187">
        <w:rPr>
          <w:rFonts w:ascii="Arial" w:hAnsi="Arial" w:cs="Arial"/>
          <w:sz w:val="24"/>
          <w:szCs w:val="24"/>
        </w:rPr>
        <w:t>, así como a terceros a consecuencia de un contrato, ley o vínculo lícito que así lo requiera, para todo lo anterior otorgo mi autorización expresa e inequívoca.</w:t>
      </w:r>
    </w:p>
    <w:p w:rsidR="00E60187" w:rsidRPr="00E60187" w:rsidRDefault="00E60187" w:rsidP="00E60187">
      <w:pPr>
        <w:spacing w:before="120" w:after="0" w:line="276" w:lineRule="auto"/>
        <w:jc w:val="both"/>
        <w:rPr>
          <w:rFonts w:ascii="Arial" w:hAnsi="Arial" w:cs="Arial"/>
          <w:sz w:val="24"/>
          <w:szCs w:val="24"/>
        </w:rPr>
      </w:pPr>
      <w:r w:rsidRPr="00E60187">
        <w:rPr>
          <w:rFonts w:ascii="Arial" w:hAnsi="Arial" w:cs="Arial"/>
          <w:sz w:val="24"/>
          <w:szCs w:val="24"/>
        </w:rPr>
        <w:t xml:space="preserve">De conformidad a lo anterior autoriza el tratamiento de su información en los términos señalados, y transfiere a </w:t>
      </w:r>
      <w:r w:rsidRPr="00E60187">
        <w:rPr>
          <w:rFonts w:ascii="Arial" w:hAnsi="Arial" w:cs="Arial"/>
          <w:b/>
          <w:sz w:val="24"/>
          <w:szCs w:val="24"/>
        </w:rPr>
        <w:t>ΣQPRO</w:t>
      </w:r>
      <w:r w:rsidRPr="00E60187">
        <w:rPr>
          <w:rFonts w:ascii="Arial" w:hAnsi="Arial" w:cs="Arial"/>
          <w:sz w:val="24"/>
          <w:szCs w:val="24"/>
        </w:rPr>
        <w:t xml:space="preserve"> de manera total, y sin limitación mis derechos de imagen y patrimoniales de autor, de manera voluntaria, previa, explicita, informada e inequívoca.</w:t>
      </w:r>
    </w:p>
    <w:p w:rsidR="00E60187" w:rsidRPr="00E60187" w:rsidRDefault="00E60187" w:rsidP="00E60187">
      <w:pPr>
        <w:spacing w:before="120" w:after="0" w:line="276" w:lineRule="auto"/>
        <w:jc w:val="both"/>
        <w:rPr>
          <w:rFonts w:ascii="Arial" w:hAnsi="Arial" w:cs="Arial"/>
          <w:sz w:val="24"/>
          <w:szCs w:val="24"/>
        </w:rPr>
      </w:pPr>
    </w:p>
    <w:p w:rsidR="00E60187" w:rsidRPr="00E60187" w:rsidRDefault="00E60187" w:rsidP="00E60187">
      <w:pPr>
        <w:spacing w:before="120" w:after="0" w:line="276" w:lineRule="auto"/>
        <w:jc w:val="both"/>
        <w:rPr>
          <w:rFonts w:ascii="Arial" w:hAnsi="Arial" w:cs="Arial"/>
          <w:sz w:val="24"/>
          <w:szCs w:val="24"/>
        </w:rPr>
      </w:pPr>
    </w:p>
    <w:p w:rsidR="00E60187" w:rsidRPr="00E60187" w:rsidRDefault="00E60187" w:rsidP="00E60187">
      <w:pPr>
        <w:spacing w:before="120" w:after="0" w:line="276" w:lineRule="auto"/>
        <w:jc w:val="both"/>
        <w:rPr>
          <w:rFonts w:ascii="Arial" w:hAnsi="Arial" w:cs="Arial"/>
          <w:b/>
          <w:color w:val="FF0000"/>
          <w:sz w:val="28"/>
          <w:szCs w:val="24"/>
        </w:rPr>
      </w:pPr>
      <w:r w:rsidRPr="00E60187">
        <w:rPr>
          <w:rFonts w:ascii="Arial" w:hAnsi="Arial" w:cs="Arial"/>
          <w:b/>
          <w:color w:val="FF0000"/>
          <w:sz w:val="28"/>
          <w:szCs w:val="24"/>
        </w:rPr>
        <w:t xml:space="preserve">RESPONSABILIDAD DE </w:t>
      </w:r>
      <w:r w:rsidRPr="00E60187">
        <w:rPr>
          <w:rFonts w:ascii="Arial" w:hAnsi="Arial" w:cs="Arial"/>
          <w:b/>
          <w:color w:val="FF0000"/>
          <w:sz w:val="28"/>
          <w:szCs w:val="24"/>
        </w:rPr>
        <w:t>ΣQPRO</w:t>
      </w:r>
    </w:p>
    <w:p w:rsidR="00E60187" w:rsidRPr="00E60187" w:rsidRDefault="00E60187" w:rsidP="00E60187">
      <w:pPr>
        <w:spacing w:before="120" w:after="0" w:line="276" w:lineRule="auto"/>
        <w:jc w:val="both"/>
        <w:rPr>
          <w:rFonts w:ascii="Arial" w:hAnsi="Arial" w:cs="Arial"/>
          <w:sz w:val="24"/>
          <w:szCs w:val="24"/>
        </w:rPr>
      </w:pPr>
      <w:r w:rsidRPr="00E60187">
        <w:rPr>
          <w:rFonts w:ascii="Arial" w:hAnsi="Arial" w:cs="Arial"/>
          <w:b/>
          <w:sz w:val="24"/>
          <w:szCs w:val="24"/>
        </w:rPr>
        <w:t>ΣQPRO</w:t>
      </w:r>
      <w:r w:rsidRPr="00E60187">
        <w:rPr>
          <w:rFonts w:ascii="Arial" w:hAnsi="Arial" w:cs="Arial"/>
          <w:sz w:val="24"/>
          <w:szCs w:val="24"/>
        </w:rPr>
        <w:t xml:space="preserve"> procurará garantizar disponibilidad, continuidad o buen funcionamiento de la aplicación. </w:t>
      </w:r>
      <w:r w:rsidRPr="00E60187">
        <w:rPr>
          <w:rFonts w:ascii="Arial" w:hAnsi="Arial" w:cs="Arial"/>
          <w:b/>
          <w:sz w:val="24"/>
          <w:szCs w:val="24"/>
        </w:rPr>
        <w:t>ΣQPRO</w:t>
      </w:r>
      <w:r w:rsidRPr="00E60187">
        <w:rPr>
          <w:rFonts w:ascii="Arial" w:hAnsi="Arial" w:cs="Arial"/>
          <w:sz w:val="24"/>
          <w:szCs w:val="24"/>
        </w:rPr>
        <w:t xml:space="preserve"> podrá bloquear, interrumpir o restringir el acceso a esta cuando lo considere necesario para el mejoramiento de la aplicación o por dada de baja de la misma.</w:t>
      </w:r>
    </w:p>
    <w:p w:rsidR="00E60187" w:rsidRPr="00E60187" w:rsidRDefault="00E60187" w:rsidP="00E60187">
      <w:pPr>
        <w:spacing w:before="120" w:after="0" w:line="276" w:lineRule="auto"/>
        <w:jc w:val="both"/>
        <w:rPr>
          <w:rFonts w:ascii="Arial" w:hAnsi="Arial" w:cs="Arial"/>
          <w:sz w:val="24"/>
          <w:szCs w:val="24"/>
        </w:rPr>
      </w:pPr>
      <w:r w:rsidRPr="00E60187">
        <w:rPr>
          <w:rFonts w:ascii="Arial" w:hAnsi="Arial" w:cs="Arial"/>
          <w:sz w:val="24"/>
          <w:szCs w:val="24"/>
        </w:rPr>
        <w:t>Se recomienda al Usuario tomar medidas adecuadas y actuar diligentemente al momento de acceder a la aplicación, como por ejemplo, contar con programas de protección, antivirus, para manejo de malware, spyware y herramientas similares.</w:t>
      </w:r>
    </w:p>
    <w:p w:rsidR="00E60187" w:rsidRPr="00E60187" w:rsidRDefault="00E60187" w:rsidP="00E60187">
      <w:pPr>
        <w:spacing w:before="120" w:after="0" w:line="276" w:lineRule="auto"/>
        <w:jc w:val="both"/>
        <w:rPr>
          <w:rFonts w:ascii="Arial" w:hAnsi="Arial" w:cs="Arial"/>
          <w:sz w:val="24"/>
          <w:szCs w:val="24"/>
        </w:rPr>
      </w:pPr>
      <w:r w:rsidRPr="00E60187">
        <w:rPr>
          <w:rFonts w:ascii="Arial" w:hAnsi="Arial" w:cs="Arial"/>
          <w:b/>
          <w:sz w:val="24"/>
          <w:szCs w:val="24"/>
        </w:rPr>
        <w:t>ΣQPRO</w:t>
      </w:r>
      <w:r w:rsidRPr="00E60187">
        <w:rPr>
          <w:rFonts w:ascii="Arial" w:hAnsi="Arial" w:cs="Arial"/>
          <w:sz w:val="24"/>
          <w:szCs w:val="24"/>
        </w:rPr>
        <w:t xml:space="preserve"> no será responsable por: a) Fuerza mayor o caso fortuito; b) Por la pérdida, extravío o hurto de su dispositivo móvil que implique el acceso de terceros a la </w:t>
      </w:r>
      <w:r w:rsidRPr="00E60187">
        <w:rPr>
          <w:rFonts w:ascii="Arial" w:hAnsi="Arial" w:cs="Arial"/>
          <w:sz w:val="24"/>
          <w:szCs w:val="24"/>
        </w:rPr>
        <w:lastRenderedPageBreak/>
        <w:t xml:space="preserve">aplicación móvil; c) Por errores en la digitación o accesos por parte del cliente; d) Por los perjuicios, lucro cesante, daño emergente, morales, y en general sumas a cargo de </w:t>
      </w:r>
      <w:r w:rsidRPr="00E60187">
        <w:rPr>
          <w:rFonts w:ascii="Arial" w:hAnsi="Arial" w:cs="Arial"/>
          <w:b/>
          <w:sz w:val="24"/>
          <w:szCs w:val="24"/>
        </w:rPr>
        <w:t>ΣQPRO</w:t>
      </w:r>
      <w:r w:rsidRPr="00E60187">
        <w:rPr>
          <w:rFonts w:ascii="Arial" w:hAnsi="Arial" w:cs="Arial"/>
          <w:sz w:val="24"/>
          <w:szCs w:val="24"/>
        </w:rPr>
        <w:t>, por los retrasos, no procesamiento de información o suspensión del servicio del operador móvil o daños en los dispositivos móviles.</w:t>
      </w:r>
    </w:p>
    <w:p w:rsidR="00E60187" w:rsidRPr="00E60187" w:rsidRDefault="00E60187" w:rsidP="00E60187">
      <w:pPr>
        <w:spacing w:before="120" w:after="0" w:line="276" w:lineRule="auto"/>
        <w:jc w:val="both"/>
        <w:rPr>
          <w:rFonts w:ascii="Arial" w:hAnsi="Arial" w:cs="Arial"/>
          <w:sz w:val="24"/>
          <w:szCs w:val="24"/>
        </w:rPr>
      </w:pPr>
    </w:p>
    <w:p w:rsidR="00E60187" w:rsidRPr="00E60187" w:rsidRDefault="00E60187" w:rsidP="00E60187">
      <w:pPr>
        <w:spacing w:before="120" w:after="0" w:line="276" w:lineRule="auto"/>
        <w:jc w:val="both"/>
        <w:rPr>
          <w:rFonts w:ascii="Arial" w:hAnsi="Arial" w:cs="Arial"/>
          <w:b/>
          <w:color w:val="FF0000"/>
          <w:sz w:val="28"/>
          <w:szCs w:val="24"/>
        </w:rPr>
      </w:pPr>
      <w:r w:rsidRPr="00E60187">
        <w:rPr>
          <w:rFonts w:ascii="Arial" w:hAnsi="Arial" w:cs="Arial"/>
          <w:b/>
          <w:color w:val="FF0000"/>
          <w:sz w:val="28"/>
          <w:szCs w:val="24"/>
        </w:rPr>
        <w:t>DENEGACIÓN Y RETIRADA DEL ACCESO A LA APLICACIÓN</w:t>
      </w:r>
    </w:p>
    <w:p w:rsidR="00E60187" w:rsidRPr="00E60187" w:rsidRDefault="00E60187" w:rsidP="00E60187">
      <w:pPr>
        <w:spacing w:before="120" w:after="0" w:line="276" w:lineRule="auto"/>
        <w:jc w:val="both"/>
        <w:rPr>
          <w:rFonts w:ascii="Arial" w:hAnsi="Arial" w:cs="Arial"/>
          <w:sz w:val="24"/>
          <w:szCs w:val="24"/>
        </w:rPr>
      </w:pPr>
      <w:r w:rsidRPr="00E60187">
        <w:rPr>
          <w:rFonts w:ascii="Arial" w:hAnsi="Arial" w:cs="Arial"/>
          <w:sz w:val="24"/>
          <w:szCs w:val="24"/>
        </w:rPr>
        <w:t xml:space="preserve">En el Evento en que un Usuario incumpla estos Términos y Condiciones, o cualesquiera otras disposiciones que resulten de aplicación, </w:t>
      </w:r>
      <w:r w:rsidRPr="00E60187">
        <w:rPr>
          <w:rFonts w:ascii="Arial" w:hAnsi="Arial" w:cs="Arial"/>
          <w:b/>
          <w:sz w:val="24"/>
          <w:szCs w:val="24"/>
        </w:rPr>
        <w:t>ΣQPRO</w:t>
      </w:r>
      <w:r w:rsidRPr="00E60187">
        <w:rPr>
          <w:rFonts w:ascii="Arial" w:hAnsi="Arial" w:cs="Arial"/>
          <w:sz w:val="24"/>
          <w:szCs w:val="24"/>
        </w:rPr>
        <w:t xml:space="preserve"> podrá suspender su acceso a la aplicación.</w:t>
      </w:r>
    </w:p>
    <w:p w:rsidR="00E60187" w:rsidRPr="00E60187" w:rsidRDefault="00E60187" w:rsidP="00E60187">
      <w:pPr>
        <w:spacing w:before="120" w:after="0" w:line="276" w:lineRule="auto"/>
        <w:jc w:val="both"/>
        <w:rPr>
          <w:rFonts w:ascii="Arial" w:hAnsi="Arial" w:cs="Arial"/>
          <w:sz w:val="24"/>
          <w:szCs w:val="24"/>
        </w:rPr>
      </w:pPr>
    </w:p>
    <w:p w:rsidR="00E60187" w:rsidRPr="00E60187" w:rsidRDefault="00E60187" w:rsidP="00E60187">
      <w:pPr>
        <w:spacing w:before="120" w:after="0" w:line="276" w:lineRule="auto"/>
        <w:jc w:val="both"/>
        <w:rPr>
          <w:rFonts w:ascii="Arial" w:hAnsi="Arial" w:cs="Arial"/>
          <w:sz w:val="24"/>
          <w:szCs w:val="24"/>
        </w:rPr>
      </w:pPr>
    </w:p>
    <w:p w:rsidR="00E60187" w:rsidRPr="00E60187" w:rsidRDefault="00E60187" w:rsidP="00E60187">
      <w:pPr>
        <w:spacing w:before="120" w:after="0" w:line="276" w:lineRule="auto"/>
        <w:jc w:val="both"/>
        <w:rPr>
          <w:rFonts w:ascii="Arial" w:hAnsi="Arial" w:cs="Arial"/>
          <w:b/>
          <w:color w:val="FF0000"/>
          <w:sz w:val="28"/>
          <w:szCs w:val="24"/>
        </w:rPr>
      </w:pPr>
      <w:r w:rsidRPr="00E60187">
        <w:rPr>
          <w:rFonts w:ascii="Arial" w:hAnsi="Arial" w:cs="Arial"/>
          <w:b/>
          <w:color w:val="FF0000"/>
          <w:sz w:val="28"/>
          <w:szCs w:val="24"/>
        </w:rPr>
        <w:t>TÉRMINOS Y CONDICIONES</w:t>
      </w:r>
    </w:p>
    <w:p w:rsidR="00E60187" w:rsidRPr="00E60187" w:rsidRDefault="00E60187" w:rsidP="00E60187">
      <w:pPr>
        <w:spacing w:before="120" w:after="0" w:line="276" w:lineRule="auto"/>
        <w:jc w:val="both"/>
        <w:rPr>
          <w:rFonts w:ascii="Arial" w:hAnsi="Arial" w:cs="Arial"/>
          <w:sz w:val="24"/>
          <w:szCs w:val="24"/>
        </w:rPr>
      </w:pPr>
      <w:r w:rsidRPr="00E60187">
        <w:rPr>
          <w:rFonts w:ascii="Arial" w:hAnsi="Arial" w:cs="Arial"/>
          <w:sz w:val="24"/>
          <w:szCs w:val="24"/>
        </w:rPr>
        <w:t xml:space="preserve">El Usuario acepta expresamente los Términos y Condiciones, siendo condición esencial para la utilización de la aplicación. En el evento en que se encuentre en desacuerdo con estos Términos y Condiciones, solicitamos abandonar la aplicación inmediatamente. </w:t>
      </w:r>
      <w:r w:rsidRPr="00E60187">
        <w:rPr>
          <w:rFonts w:ascii="Arial" w:hAnsi="Arial" w:cs="Arial"/>
          <w:b/>
          <w:sz w:val="24"/>
          <w:szCs w:val="24"/>
        </w:rPr>
        <w:t>ΣQPRO</w:t>
      </w:r>
      <w:r w:rsidRPr="00E60187">
        <w:rPr>
          <w:rFonts w:ascii="Arial" w:hAnsi="Arial" w:cs="Arial"/>
          <w:sz w:val="24"/>
          <w:szCs w:val="24"/>
        </w:rPr>
        <w:t xml:space="preserve"> podrá modificar los presentes términos y condiciones, avisando a los usuarios de la aplicación mediante publicación en la página web www.sigmaqpro.com.co o mediante la difusión de las modificación por algún medio electrónico, redes sociales, SMS y/o correo electrónico, lo cual se entenderá aceptado por el usuario si éste continua con el uso de la aplicación.</w:t>
      </w:r>
    </w:p>
    <w:p w:rsidR="00E60187" w:rsidRPr="00E60187" w:rsidRDefault="00E60187" w:rsidP="00E60187">
      <w:pPr>
        <w:spacing w:before="120" w:after="0" w:line="276" w:lineRule="auto"/>
        <w:jc w:val="both"/>
        <w:rPr>
          <w:rFonts w:ascii="Arial" w:hAnsi="Arial" w:cs="Arial"/>
          <w:sz w:val="24"/>
          <w:szCs w:val="24"/>
        </w:rPr>
      </w:pPr>
    </w:p>
    <w:p w:rsidR="00E60187" w:rsidRPr="00E60187" w:rsidRDefault="00E60187" w:rsidP="00E60187">
      <w:pPr>
        <w:spacing w:before="120" w:after="0" w:line="276" w:lineRule="auto"/>
        <w:jc w:val="both"/>
        <w:rPr>
          <w:rFonts w:ascii="Arial" w:hAnsi="Arial" w:cs="Arial"/>
          <w:sz w:val="24"/>
          <w:szCs w:val="24"/>
        </w:rPr>
      </w:pPr>
    </w:p>
    <w:p w:rsidR="00E60187" w:rsidRPr="00E60187" w:rsidRDefault="00E60187" w:rsidP="00E60187">
      <w:pPr>
        <w:spacing w:before="120" w:after="0" w:line="276" w:lineRule="auto"/>
        <w:jc w:val="both"/>
        <w:rPr>
          <w:rFonts w:ascii="Arial" w:hAnsi="Arial" w:cs="Arial"/>
          <w:b/>
          <w:color w:val="FF0000"/>
          <w:sz w:val="28"/>
          <w:szCs w:val="24"/>
        </w:rPr>
      </w:pPr>
      <w:r w:rsidRPr="00E60187">
        <w:rPr>
          <w:rFonts w:ascii="Arial" w:hAnsi="Arial" w:cs="Arial"/>
          <w:b/>
          <w:color w:val="FF0000"/>
          <w:sz w:val="28"/>
          <w:szCs w:val="24"/>
        </w:rPr>
        <w:t>JURISDICCIÓN</w:t>
      </w:r>
    </w:p>
    <w:p w:rsidR="00E60187" w:rsidRPr="00E60187" w:rsidRDefault="00E60187" w:rsidP="00E60187">
      <w:pPr>
        <w:spacing w:before="120" w:after="0" w:line="276" w:lineRule="auto"/>
        <w:jc w:val="both"/>
        <w:rPr>
          <w:rFonts w:ascii="Arial" w:hAnsi="Arial" w:cs="Arial"/>
          <w:sz w:val="24"/>
          <w:szCs w:val="24"/>
        </w:rPr>
      </w:pPr>
      <w:r w:rsidRPr="00E60187">
        <w:rPr>
          <w:rFonts w:ascii="Arial" w:hAnsi="Arial" w:cs="Arial"/>
          <w:sz w:val="24"/>
          <w:szCs w:val="24"/>
        </w:rPr>
        <w:t>Estos términos y condiciones y todo lo que tenga que ver con esta aplicación, se rigen por las leyes de colombianas.</w:t>
      </w:r>
    </w:p>
    <w:p w:rsidR="00E60187" w:rsidRPr="00E60187" w:rsidRDefault="00E60187" w:rsidP="00E60187">
      <w:pPr>
        <w:spacing w:before="120" w:after="0" w:line="276" w:lineRule="auto"/>
        <w:jc w:val="both"/>
        <w:rPr>
          <w:rFonts w:ascii="Arial" w:hAnsi="Arial" w:cs="Arial"/>
          <w:sz w:val="24"/>
          <w:szCs w:val="24"/>
        </w:rPr>
      </w:pPr>
    </w:p>
    <w:p w:rsidR="00E60187" w:rsidRPr="00E60187" w:rsidRDefault="00E60187" w:rsidP="00E60187">
      <w:pPr>
        <w:spacing w:before="120" w:after="0" w:line="276" w:lineRule="auto"/>
        <w:jc w:val="both"/>
        <w:rPr>
          <w:rFonts w:ascii="Arial" w:hAnsi="Arial" w:cs="Arial"/>
          <w:sz w:val="24"/>
          <w:szCs w:val="24"/>
        </w:rPr>
      </w:pPr>
    </w:p>
    <w:p w:rsidR="00E60187" w:rsidRPr="00E60187" w:rsidRDefault="00E60187" w:rsidP="00E60187">
      <w:pPr>
        <w:spacing w:before="120" w:after="0" w:line="276" w:lineRule="auto"/>
        <w:jc w:val="both"/>
        <w:rPr>
          <w:rFonts w:ascii="Arial" w:hAnsi="Arial" w:cs="Arial"/>
          <w:b/>
          <w:color w:val="FF0000"/>
          <w:sz w:val="28"/>
          <w:szCs w:val="24"/>
        </w:rPr>
      </w:pPr>
      <w:r w:rsidRPr="00E60187">
        <w:rPr>
          <w:rFonts w:ascii="Arial" w:hAnsi="Arial" w:cs="Arial"/>
          <w:b/>
          <w:color w:val="FF0000"/>
          <w:sz w:val="28"/>
          <w:szCs w:val="24"/>
        </w:rPr>
        <w:t>USO DE INFORMACIÓN NO PERSONAL</w:t>
      </w:r>
    </w:p>
    <w:p w:rsidR="00E60187" w:rsidRPr="00E60187" w:rsidRDefault="00E60187" w:rsidP="00E60187">
      <w:pPr>
        <w:spacing w:before="120" w:after="0" w:line="276" w:lineRule="auto"/>
        <w:jc w:val="both"/>
        <w:rPr>
          <w:rFonts w:ascii="Arial" w:hAnsi="Arial" w:cs="Arial"/>
          <w:sz w:val="24"/>
          <w:szCs w:val="24"/>
        </w:rPr>
      </w:pPr>
      <w:r w:rsidRPr="00E60187">
        <w:rPr>
          <w:rFonts w:ascii="Arial" w:hAnsi="Arial" w:cs="Arial"/>
          <w:b/>
          <w:sz w:val="24"/>
          <w:szCs w:val="24"/>
        </w:rPr>
        <w:t>ΣQPRO</w:t>
      </w:r>
      <w:r w:rsidRPr="00E60187">
        <w:rPr>
          <w:rFonts w:ascii="Arial" w:hAnsi="Arial" w:cs="Arial"/>
          <w:sz w:val="24"/>
          <w:szCs w:val="24"/>
        </w:rPr>
        <w:t xml:space="preserve"> también recolecta información no personal en forma agregada para seguimiento de datos como el número total de descargas de la aplicación. Utilizamos esta información, que permanece en forma agregada, para entender el comportamiento de la aplicación.</w:t>
      </w:r>
    </w:p>
    <w:p w:rsidR="00E60187" w:rsidRPr="00E60187" w:rsidRDefault="00E60187" w:rsidP="00E60187">
      <w:pPr>
        <w:spacing w:before="120" w:after="0" w:line="276" w:lineRule="auto"/>
        <w:jc w:val="both"/>
        <w:rPr>
          <w:rFonts w:ascii="Arial" w:hAnsi="Arial" w:cs="Arial"/>
          <w:sz w:val="24"/>
          <w:szCs w:val="24"/>
        </w:rPr>
      </w:pPr>
    </w:p>
    <w:p w:rsidR="00E60187" w:rsidRPr="00E60187" w:rsidRDefault="00E60187" w:rsidP="00E60187">
      <w:pPr>
        <w:spacing w:before="120" w:after="0" w:line="276" w:lineRule="auto"/>
        <w:jc w:val="both"/>
        <w:rPr>
          <w:rFonts w:ascii="Arial" w:hAnsi="Arial" w:cs="Arial"/>
          <w:sz w:val="24"/>
          <w:szCs w:val="24"/>
        </w:rPr>
      </w:pPr>
    </w:p>
    <w:p w:rsidR="00E60187" w:rsidRPr="00E60187" w:rsidRDefault="00E60187" w:rsidP="00E60187">
      <w:pPr>
        <w:spacing w:before="120" w:after="0" w:line="276" w:lineRule="auto"/>
        <w:jc w:val="both"/>
        <w:rPr>
          <w:rFonts w:ascii="Arial" w:hAnsi="Arial" w:cs="Arial"/>
          <w:b/>
          <w:color w:val="FF0000"/>
          <w:sz w:val="28"/>
          <w:szCs w:val="24"/>
        </w:rPr>
      </w:pPr>
      <w:r w:rsidRPr="00E60187">
        <w:rPr>
          <w:rFonts w:ascii="Arial" w:hAnsi="Arial" w:cs="Arial"/>
          <w:b/>
          <w:color w:val="FF0000"/>
          <w:sz w:val="28"/>
          <w:szCs w:val="24"/>
        </w:rPr>
        <w:lastRenderedPageBreak/>
        <w:t>USO DE DIRECCIONES IP</w:t>
      </w:r>
    </w:p>
    <w:p w:rsidR="00E60187" w:rsidRPr="00E60187" w:rsidRDefault="00E60187" w:rsidP="00E60187">
      <w:pPr>
        <w:spacing w:before="120" w:after="0" w:line="276" w:lineRule="auto"/>
        <w:jc w:val="both"/>
        <w:rPr>
          <w:rFonts w:ascii="Arial" w:hAnsi="Arial" w:cs="Arial"/>
          <w:sz w:val="24"/>
          <w:szCs w:val="24"/>
        </w:rPr>
      </w:pPr>
      <w:r w:rsidRPr="00E60187">
        <w:rPr>
          <w:rFonts w:ascii="Arial" w:hAnsi="Arial" w:cs="Arial"/>
          <w:sz w:val="24"/>
          <w:szCs w:val="24"/>
        </w:rPr>
        <w:t>Una dirección de Protocolo de Internet (IP) es un conjunto de números que se asigna automáticamente a su o dispositivo móvil cuando usted accede a su proveedor de servicios de internet, o a través de la red de área local (LAN) de su organización o la red de área amplia (WAN). Los servidores web automáticamente identifican su dispositivo móvil por la dirección IP asignada a él durante su sesión en línea.</w:t>
      </w:r>
    </w:p>
    <w:p w:rsidR="00E60187" w:rsidRPr="00E60187" w:rsidRDefault="00E60187" w:rsidP="00E60187">
      <w:pPr>
        <w:spacing w:before="120" w:after="0" w:line="276" w:lineRule="auto"/>
        <w:jc w:val="both"/>
        <w:rPr>
          <w:rFonts w:ascii="Arial" w:hAnsi="Arial" w:cs="Arial"/>
          <w:sz w:val="24"/>
          <w:szCs w:val="24"/>
        </w:rPr>
      </w:pPr>
      <w:r w:rsidRPr="00E60187">
        <w:rPr>
          <w:rFonts w:ascii="Arial" w:hAnsi="Arial" w:cs="Arial"/>
          <w:b/>
          <w:sz w:val="24"/>
          <w:szCs w:val="24"/>
        </w:rPr>
        <w:t>ΣQPRO</w:t>
      </w:r>
      <w:r w:rsidRPr="00E60187">
        <w:rPr>
          <w:rFonts w:ascii="Arial" w:hAnsi="Arial" w:cs="Arial"/>
          <w:sz w:val="24"/>
          <w:szCs w:val="24"/>
        </w:rPr>
        <w:t xml:space="preserve"> podrán recolectar direcciones IP para propósitos de administración de sistemas y para auditar el uso de nuestro sitio, todo lo anterior de acuerdo con la autorización de protección de datos que se suscribe para tal efecto. Normalmente no vinculamos la dirección IP de un usuario con la información personal de ese usuario, lo que significa que cada sesión de usuario se registra, pero el usuario sigue siendo anónimo para nosotros. Sin embargo, podemos usar las direcciones IP para identificar a los usuarios de nuestro sitio cuando sea necesario con el objeto de para exigir el cumplimiento de los términos de uso del sitio, o para proteger nuestro servicio, sitio u otros usuarios.</w:t>
      </w:r>
    </w:p>
    <w:p w:rsidR="00E60187" w:rsidRPr="00E60187" w:rsidRDefault="00E60187" w:rsidP="00E60187">
      <w:pPr>
        <w:spacing w:before="120" w:after="0" w:line="276" w:lineRule="auto"/>
        <w:jc w:val="both"/>
        <w:rPr>
          <w:rFonts w:ascii="Arial" w:hAnsi="Arial" w:cs="Arial"/>
          <w:sz w:val="24"/>
          <w:szCs w:val="24"/>
        </w:rPr>
      </w:pPr>
    </w:p>
    <w:p w:rsidR="00E60187" w:rsidRPr="00E60187" w:rsidRDefault="00E60187" w:rsidP="00E60187">
      <w:pPr>
        <w:spacing w:before="120" w:after="0" w:line="276" w:lineRule="auto"/>
        <w:jc w:val="both"/>
        <w:rPr>
          <w:rFonts w:ascii="Arial" w:hAnsi="Arial" w:cs="Arial"/>
          <w:sz w:val="24"/>
          <w:szCs w:val="24"/>
        </w:rPr>
      </w:pPr>
    </w:p>
    <w:p w:rsidR="00E60187" w:rsidRPr="00E60187" w:rsidRDefault="00E60187" w:rsidP="00E60187">
      <w:pPr>
        <w:spacing w:before="120" w:after="0" w:line="276" w:lineRule="auto"/>
        <w:jc w:val="both"/>
        <w:rPr>
          <w:rFonts w:ascii="Arial" w:hAnsi="Arial" w:cs="Arial"/>
          <w:b/>
          <w:color w:val="FF0000"/>
          <w:sz w:val="28"/>
          <w:szCs w:val="24"/>
        </w:rPr>
      </w:pPr>
      <w:r w:rsidRPr="00E60187">
        <w:rPr>
          <w:rFonts w:ascii="Arial" w:hAnsi="Arial" w:cs="Arial"/>
          <w:b/>
          <w:color w:val="FF0000"/>
          <w:sz w:val="28"/>
          <w:szCs w:val="24"/>
        </w:rPr>
        <w:t>SEGURIDAD</w:t>
      </w:r>
    </w:p>
    <w:p w:rsidR="00E60187" w:rsidRPr="00E60187" w:rsidRDefault="00E60187" w:rsidP="00E60187">
      <w:pPr>
        <w:spacing w:before="120" w:after="0" w:line="276" w:lineRule="auto"/>
        <w:jc w:val="both"/>
        <w:rPr>
          <w:rFonts w:ascii="Arial" w:hAnsi="Arial" w:cs="Arial"/>
          <w:sz w:val="24"/>
          <w:szCs w:val="24"/>
        </w:rPr>
      </w:pPr>
      <w:r w:rsidRPr="00E60187">
        <w:rPr>
          <w:rFonts w:ascii="Arial" w:hAnsi="Arial" w:cs="Arial"/>
          <w:b/>
          <w:sz w:val="24"/>
          <w:szCs w:val="24"/>
        </w:rPr>
        <w:t>ΣQPRO</w:t>
      </w:r>
      <w:r w:rsidRPr="00E60187">
        <w:rPr>
          <w:rFonts w:ascii="Arial" w:hAnsi="Arial" w:cs="Arial"/>
          <w:sz w:val="24"/>
          <w:szCs w:val="24"/>
        </w:rPr>
        <w:t xml:space="preserve"> está comprometido en la protección de la seguridad de su información personal. </w:t>
      </w:r>
      <w:r w:rsidRPr="00E60187">
        <w:rPr>
          <w:rFonts w:ascii="Arial" w:hAnsi="Arial" w:cs="Arial"/>
          <w:b/>
          <w:sz w:val="24"/>
          <w:szCs w:val="24"/>
        </w:rPr>
        <w:t>ΣQPRO</w:t>
      </w:r>
      <w:r w:rsidRPr="00E60187">
        <w:rPr>
          <w:rFonts w:ascii="Arial" w:hAnsi="Arial" w:cs="Arial"/>
          <w:sz w:val="24"/>
          <w:szCs w:val="24"/>
        </w:rPr>
        <w:t xml:space="preserve"> tiene implementados mecanismos de seguridad que aseguran la protección de la información personal, así como los accesos únicamente al personal y sistemas autorizados, también contra la pérdida, uso indebido y alteración de sus datos de usuario bajo nuestro control.</w:t>
      </w:r>
    </w:p>
    <w:p w:rsidR="003B788A" w:rsidRPr="0042513D" w:rsidRDefault="00E60187" w:rsidP="00E60187">
      <w:pPr>
        <w:spacing w:before="120" w:after="0" w:line="276" w:lineRule="auto"/>
        <w:jc w:val="both"/>
        <w:rPr>
          <w:rFonts w:ascii="Arial" w:hAnsi="Arial" w:cs="Arial"/>
          <w:sz w:val="24"/>
          <w:szCs w:val="24"/>
        </w:rPr>
      </w:pPr>
      <w:r w:rsidRPr="00E60187">
        <w:rPr>
          <w:rFonts w:ascii="Arial" w:hAnsi="Arial" w:cs="Arial"/>
          <w:sz w:val="24"/>
          <w:szCs w:val="24"/>
        </w:rPr>
        <w:t xml:space="preserve">Excepto como se indica a continuación, sólo personal autorizado tiene acceso a la información que nos proporciona. Además, hemos impuesto reglas estrictas a los empleados de </w:t>
      </w:r>
      <w:r w:rsidRPr="00E60187">
        <w:rPr>
          <w:rFonts w:ascii="Arial" w:hAnsi="Arial" w:cs="Arial"/>
          <w:b/>
          <w:sz w:val="24"/>
          <w:szCs w:val="24"/>
        </w:rPr>
        <w:t>ΣQPRO</w:t>
      </w:r>
      <w:r w:rsidRPr="00E60187">
        <w:rPr>
          <w:rFonts w:ascii="Arial" w:hAnsi="Arial" w:cs="Arial"/>
          <w:sz w:val="24"/>
          <w:szCs w:val="24"/>
        </w:rPr>
        <w:t xml:space="preserve"> con acceso a las bases de datos que almacenan información del usuario o a los servidores que hospedan nuestros servicios.</w:t>
      </w:r>
    </w:p>
    <w:sectPr w:rsidR="003B788A" w:rsidRPr="0042513D">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312B" w:rsidRDefault="003A312B" w:rsidP="00E60187">
      <w:pPr>
        <w:spacing w:after="0" w:line="240" w:lineRule="auto"/>
      </w:pPr>
      <w:r>
        <w:separator/>
      </w:r>
    </w:p>
  </w:endnote>
  <w:endnote w:type="continuationSeparator" w:id="0">
    <w:p w:rsidR="003A312B" w:rsidRDefault="003A312B" w:rsidP="00E601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187" w:rsidRDefault="00E6018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187" w:rsidRDefault="00E60187">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187" w:rsidRDefault="00E6018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312B" w:rsidRDefault="003A312B" w:rsidP="00E60187">
      <w:pPr>
        <w:spacing w:after="0" w:line="240" w:lineRule="auto"/>
      </w:pPr>
      <w:r>
        <w:separator/>
      </w:r>
    </w:p>
  </w:footnote>
  <w:footnote w:type="continuationSeparator" w:id="0">
    <w:p w:rsidR="003A312B" w:rsidRDefault="003A312B" w:rsidP="00E601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187" w:rsidRDefault="00E60187">
    <w:pPr>
      <w:pStyle w:val="Encabezado"/>
    </w:pPr>
    <w:r>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22922" o:spid="_x0000_s2053" type="#_x0000_t75" style="position:absolute;margin-left:0;margin-top:0;width:481.6pt;height:327pt;z-index:-251657216;mso-position-horizontal:center;mso-position-horizontal-relative:margin;mso-position-vertical:center;mso-position-vertical-relative:margin" o:allowincell="f">
          <v:imagedata r:id="rId1" o:title="LOGO SIGMA QPRO"/>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187" w:rsidRDefault="00E60187">
    <w:pPr>
      <w:pStyle w:val="Encabezado"/>
    </w:pPr>
    <w:r>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22923" o:spid="_x0000_s2054" type="#_x0000_t75" style="position:absolute;margin-left:0;margin-top:0;width:481.6pt;height:327pt;z-index:-251656192;mso-position-horizontal:center;mso-position-horizontal-relative:margin;mso-position-vertical:center;mso-position-vertical-relative:margin" o:allowincell="f">
          <v:imagedata r:id="rId1" o:title="LOGO SIGMA QPRO"/>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187" w:rsidRDefault="00E60187">
    <w:pPr>
      <w:pStyle w:val="Encabezado"/>
    </w:pPr>
    <w:r>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22921" o:spid="_x0000_s2052" type="#_x0000_t75" style="position:absolute;margin-left:0;margin-top:0;width:481.6pt;height:327pt;z-index:-251658240;mso-position-horizontal:center;mso-position-horizontal-relative:margin;mso-position-vertical:center;mso-position-vertical-relative:margin" o:allowincell="f">
          <v:imagedata r:id="rId1" o:title="LOGO SIGMA QPRO"/>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6D76CC"/>
    <w:multiLevelType w:val="multilevel"/>
    <w:tmpl w:val="A1D63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196"/>
    <w:rsid w:val="000B4196"/>
    <w:rsid w:val="00146650"/>
    <w:rsid w:val="00283F21"/>
    <w:rsid w:val="003A312B"/>
    <w:rsid w:val="0042513D"/>
    <w:rsid w:val="00627B12"/>
    <w:rsid w:val="00BB75C5"/>
    <w:rsid w:val="00D157E0"/>
    <w:rsid w:val="00E60187"/>
    <w:rsid w:val="00F478BF"/>
    <w:rsid w:val="00FA697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chartTrackingRefBased/>
  <w15:docId w15:val="{3D954AA1-6A6E-4587-BB32-7C373D920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ar"/>
    <w:uiPriority w:val="9"/>
    <w:qFormat/>
    <w:rsid w:val="000B4196"/>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0B4196"/>
    <w:rPr>
      <w:rFonts w:ascii="Times New Roman" w:eastAsia="Times New Roman" w:hAnsi="Times New Roman" w:cs="Times New Roman"/>
      <w:b/>
      <w:bCs/>
      <w:sz w:val="36"/>
      <w:szCs w:val="36"/>
      <w:lang w:eastAsia="es-CO"/>
    </w:rPr>
  </w:style>
  <w:style w:type="paragraph" w:styleId="NormalWeb">
    <w:name w:val="Normal (Web)"/>
    <w:basedOn w:val="Normal"/>
    <w:uiPriority w:val="99"/>
    <w:semiHidden/>
    <w:unhideWhenUsed/>
    <w:rsid w:val="000B4196"/>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0B4196"/>
    <w:rPr>
      <w:b/>
      <w:bCs/>
    </w:rPr>
  </w:style>
  <w:style w:type="character" w:styleId="Hipervnculo">
    <w:name w:val="Hyperlink"/>
    <w:basedOn w:val="Fuentedeprrafopredeter"/>
    <w:uiPriority w:val="99"/>
    <w:unhideWhenUsed/>
    <w:rsid w:val="000B4196"/>
    <w:rPr>
      <w:color w:val="0000FF"/>
      <w:u w:val="single"/>
    </w:rPr>
  </w:style>
  <w:style w:type="paragraph" w:styleId="Encabezado">
    <w:name w:val="header"/>
    <w:basedOn w:val="Normal"/>
    <w:link w:val="EncabezadoCar"/>
    <w:uiPriority w:val="99"/>
    <w:unhideWhenUsed/>
    <w:rsid w:val="00E6018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60187"/>
  </w:style>
  <w:style w:type="paragraph" w:styleId="Piedepgina">
    <w:name w:val="footer"/>
    <w:basedOn w:val="Normal"/>
    <w:link w:val="PiedepginaCar"/>
    <w:uiPriority w:val="99"/>
    <w:unhideWhenUsed/>
    <w:rsid w:val="00E6018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601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853942">
      <w:bodyDiv w:val="1"/>
      <w:marLeft w:val="0"/>
      <w:marRight w:val="0"/>
      <w:marTop w:val="0"/>
      <w:marBottom w:val="0"/>
      <w:divBdr>
        <w:top w:val="none" w:sz="0" w:space="0" w:color="auto"/>
        <w:left w:val="none" w:sz="0" w:space="0" w:color="auto"/>
        <w:bottom w:val="none" w:sz="0" w:space="0" w:color="auto"/>
        <w:right w:val="none" w:sz="0" w:space="0" w:color="auto"/>
      </w:divBdr>
      <w:divsChild>
        <w:div w:id="1641106342">
          <w:marLeft w:val="0"/>
          <w:marRight w:val="0"/>
          <w:marTop w:val="0"/>
          <w:marBottom w:val="0"/>
          <w:divBdr>
            <w:top w:val="none" w:sz="0" w:space="0" w:color="auto"/>
            <w:left w:val="none" w:sz="0" w:space="0" w:color="auto"/>
            <w:bottom w:val="none" w:sz="0" w:space="0" w:color="auto"/>
            <w:right w:val="none" w:sz="0" w:space="0" w:color="auto"/>
          </w:divBdr>
          <w:divsChild>
            <w:div w:id="131020369">
              <w:marLeft w:val="0"/>
              <w:marRight w:val="0"/>
              <w:marTop w:val="0"/>
              <w:marBottom w:val="0"/>
              <w:divBdr>
                <w:top w:val="none" w:sz="0" w:space="0" w:color="auto"/>
                <w:left w:val="none" w:sz="0" w:space="0" w:color="auto"/>
                <w:bottom w:val="none" w:sz="0" w:space="0" w:color="auto"/>
                <w:right w:val="none" w:sz="0" w:space="0" w:color="auto"/>
              </w:divBdr>
              <w:divsChild>
                <w:div w:id="644042574">
                  <w:marLeft w:val="0"/>
                  <w:marRight w:val="0"/>
                  <w:marTop w:val="0"/>
                  <w:marBottom w:val="0"/>
                  <w:divBdr>
                    <w:top w:val="none" w:sz="0" w:space="0" w:color="auto"/>
                    <w:left w:val="none" w:sz="0" w:space="0" w:color="auto"/>
                    <w:bottom w:val="none" w:sz="0" w:space="0" w:color="auto"/>
                    <w:right w:val="none" w:sz="0" w:space="0" w:color="auto"/>
                  </w:divBdr>
                  <w:divsChild>
                    <w:div w:id="1877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619246">
          <w:marLeft w:val="0"/>
          <w:marRight w:val="0"/>
          <w:marTop w:val="0"/>
          <w:marBottom w:val="0"/>
          <w:divBdr>
            <w:top w:val="none" w:sz="0" w:space="0" w:color="auto"/>
            <w:left w:val="none" w:sz="0" w:space="0" w:color="auto"/>
            <w:bottom w:val="none" w:sz="0" w:space="0" w:color="auto"/>
            <w:right w:val="none" w:sz="0" w:space="0" w:color="auto"/>
          </w:divBdr>
          <w:divsChild>
            <w:div w:id="498161316">
              <w:marLeft w:val="0"/>
              <w:marRight w:val="0"/>
              <w:marTop w:val="0"/>
              <w:marBottom w:val="0"/>
              <w:divBdr>
                <w:top w:val="none" w:sz="0" w:space="0" w:color="auto"/>
                <w:left w:val="none" w:sz="0" w:space="0" w:color="auto"/>
                <w:bottom w:val="none" w:sz="0" w:space="0" w:color="auto"/>
                <w:right w:val="none" w:sz="0" w:space="0" w:color="auto"/>
              </w:divBdr>
              <w:divsChild>
                <w:div w:id="220141497">
                  <w:marLeft w:val="0"/>
                  <w:marRight w:val="0"/>
                  <w:marTop w:val="0"/>
                  <w:marBottom w:val="0"/>
                  <w:divBdr>
                    <w:top w:val="none" w:sz="0" w:space="0" w:color="auto"/>
                    <w:left w:val="none" w:sz="0" w:space="0" w:color="auto"/>
                    <w:bottom w:val="none" w:sz="0" w:space="0" w:color="auto"/>
                    <w:right w:val="none" w:sz="0" w:space="0" w:color="auto"/>
                  </w:divBdr>
                  <w:divsChild>
                    <w:div w:id="2105221706">
                      <w:marLeft w:val="0"/>
                      <w:marRight w:val="0"/>
                      <w:marTop w:val="0"/>
                      <w:marBottom w:val="0"/>
                      <w:divBdr>
                        <w:top w:val="none" w:sz="0" w:space="0" w:color="auto"/>
                        <w:left w:val="none" w:sz="0" w:space="0" w:color="auto"/>
                        <w:bottom w:val="none" w:sz="0" w:space="0" w:color="auto"/>
                        <w:right w:val="none" w:sz="0" w:space="0" w:color="auto"/>
                      </w:divBdr>
                      <w:divsChild>
                        <w:div w:id="132474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109814">
          <w:marLeft w:val="0"/>
          <w:marRight w:val="0"/>
          <w:marTop w:val="0"/>
          <w:marBottom w:val="0"/>
          <w:divBdr>
            <w:top w:val="none" w:sz="0" w:space="0" w:color="auto"/>
            <w:left w:val="none" w:sz="0" w:space="0" w:color="auto"/>
            <w:bottom w:val="none" w:sz="0" w:space="0" w:color="auto"/>
            <w:right w:val="none" w:sz="0" w:space="0" w:color="auto"/>
          </w:divBdr>
          <w:divsChild>
            <w:div w:id="1500119635">
              <w:marLeft w:val="0"/>
              <w:marRight w:val="0"/>
              <w:marTop w:val="0"/>
              <w:marBottom w:val="0"/>
              <w:divBdr>
                <w:top w:val="none" w:sz="0" w:space="0" w:color="auto"/>
                <w:left w:val="none" w:sz="0" w:space="0" w:color="auto"/>
                <w:bottom w:val="none" w:sz="0" w:space="0" w:color="auto"/>
                <w:right w:val="none" w:sz="0" w:space="0" w:color="auto"/>
              </w:divBdr>
              <w:divsChild>
                <w:div w:id="829948213">
                  <w:marLeft w:val="0"/>
                  <w:marRight w:val="0"/>
                  <w:marTop w:val="0"/>
                  <w:marBottom w:val="0"/>
                  <w:divBdr>
                    <w:top w:val="none" w:sz="0" w:space="0" w:color="auto"/>
                    <w:left w:val="none" w:sz="0" w:space="0" w:color="auto"/>
                    <w:bottom w:val="none" w:sz="0" w:space="0" w:color="auto"/>
                    <w:right w:val="none" w:sz="0" w:space="0" w:color="auto"/>
                  </w:divBdr>
                  <w:divsChild>
                    <w:div w:id="164843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392980">
          <w:marLeft w:val="0"/>
          <w:marRight w:val="0"/>
          <w:marTop w:val="0"/>
          <w:marBottom w:val="0"/>
          <w:divBdr>
            <w:top w:val="none" w:sz="0" w:space="0" w:color="auto"/>
            <w:left w:val="none" w:sz="0" w:space="0" w:color="auto"/>
            <w:bottom w:val="none" w:sz="0" w:space="0" w:color="auto"/>
            <w:right w:val="none" w:sz="0" w:space="0" w:color="auto"/>
          </w:divBdr>
          <w:divsChild>
            <w:div w:id="602494911">
              <w:marLeft w:val="0"/>
              <w:marRight w:val="0"/>
              <w:marTop w:val="0"/>
              <w:marBottom w:val="0"/>
              <w:divBdr>
                <w:top w:val="none" w:sz="0" w:space="0" w:color="auto"/>
                <w:left w:val="none" w:sz="0" w:space="0" w:color="auto"/>
                <w:bottom w:val="none" w:sz="0" w:space="0" w:color="auto"/>
                <w:right w:val="none" w:sz="0" w:space="0" w:color="auto"/>
              </w:divBdr>
              <w:divsChild>
                <w:div w:id="1881169037">
                  <w:marLeft w:val="0"/>
                  <w:marRight w:val="0"/>
                  <w:marTop w:val="0"/>
                  <w:marBottom w:val="0"/>
                  <w:divBdr>
                    <w:top w:val="none" w:sz="0" w:space="0" w:color="auto"/>
                    <w:left w:val="none" w:sz="0" w:space="0" w:color="auto"/>
                    <w:bottom w:val="none" w:sz="0" w:space="0" w:color="auto"/>
                    <w:right w:val="none" w:sz="0" w:space="0" w:color="auto"/>
                  </w:divBdr>
                  <w:divsChild>
                    <w:div w:id="969550457">
                      <w:marLeft w:val="0"/>
                      <w:marRight w:val="0"/>
                      <w:marTop w:val="0"/>
                      <w:marBottom w:val="0"/>
                      <w:divBdr>
                        <w:top w:val="none" w:sz="0" w:space="0" w:color="auto"/>
                        <w:left w:val="none" w:sz="0" w:space="0" w:color="auto"/>
                        <w:bottom w:val="none" w:sz="0" w:space="0" w:color="auto"/>
                        <w:right w:val="none" w:sz="0" w:space="0" w:color="auto"/>
                      </w:divBdr>
                      <w:divsChild>
                        <w:div w:id="45776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578989">
          <w:marLeft w:val="0"/>
          <w:marRight w:val="0"/>
          <w:marTop w:val="0"/>
          <w:marBottom w:val="0"/>
          <w:divBdr>
            <w:top w:val="none" w:sz="0" w:space="0" w:color="auto"/>
            <w:left w:val="none" w:sz="0" w:space="0" w:color="auto"/>
            <w:bottom w:val="none" w:sz="0" w:space="0" w:color="auto"/>
            <w:right w:val="none" w:sz="0" w:space="0" w:color="auto"/>
          </w:divBdr>
          <w:divsChild>
            <w:div w:id="1773939438">
              <w:marLeft w:val="0"/>
              <w:marRight w:val="0"/>
              <w:marTop w:val="0"/>
              <w:marBottom w:val="0"/>
              <w:divBdr>
                <w:top w:val="none" w:sz="0" w:space="0" w:color="auto"/>
                <w:left w:val="none" w:sz="0" w:space="0" w:color="auto"/>
                <w:bottom w:val="none" w:sz="0" w:space="0" w:color="auto"/>
                <w:right w:val="none" w:sz="0" w:space="0" w:color="auto"/>
              </w:divBdr>
              <w:divsChild>
                <w:div w:id="1534418813">
                  <w:marLeft w:val="0"/>
                  <w:marRight w:val="0"/>
                  <w:marTop w:val="0"/>
                  <w:marBottom w:val="0"/>
                  <w:divBdr>
                    <w:top w:val="none" w:sz="0" w:space="0" w:color="auto"/>
                    <w:left w:val="none" w:sz="0" w:space="0" w:color="auto"/>
                    <w:bottom w:val="none" w:sz="0" w:space="0" w:color="auto"/>
                    <w:right w:val="none" w:sz="0" w:space="0" w:color="auto"/>
                  </w:divBdr>
                  <w:divsChild>
                    <w:div w:id="94681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348663">
          <w:marLeft w:val="0"/>
          <w:marRight w:val="0"/>
          <w:marTop w:val="0"/>
          <w:marBottom w:val="0"/>
          <w:divBdr>
            <w:top w:val="none" w:sz="0" w:space="0" w:color="auto"/>
            <w:left w:val="none" w:sz="0" w:space="0" w:color="auto"/>
            <w:bottom w:val="none" w:sz="0" w:space="0" w:color="auto"/>
            <w:right w:val="none" w:sz="0" w:space="0" w:color="auto"/>
          </w:divBdr>
          <w:divsChild>
            <w:div w:id="2071415985">
              <w:marLeft w:val="0"/>
              <w:marRight w:val="0"/>
              <w:marTop w:val="0"/>
              <w:marBottom w:val="0"/>
              <w:divBdr>
                <w:top w:val="none" w:sz="0" w:space="0" w:color="auto"/>
                <w:left w:val="none" w:sz="0" w:space="0" w:color="auto"/>
                <w:bottom w:val="none" w:sz="0" w:space="0" w:color="auto"/>
                <w:right w:val="none" w:sz="0" w:space="0" w:color="auto"/>
              </w:divBdr>
              <w:divsChild>
                <w:div w:id="1195997886">
                  <w:marLeft w:val="0"/>
                  <w:marRight w:val="0"/>
                  <w:marTop w:val="0"/>
                  <w:marBottom w:val="0"/>
                  <w:divBdr>
                    <w:top w:val="none" w:sz="0" w:space="0" w:color="auto"/>
                    <w:left w:val="none" w:sz="0" w:space="0" w:color="auto"/>
                    <w:bottom w:val="none" w:sz="0" w:space="0" w:color="auto"/>
                    <w:right w:val="none" w:sz="0" w:space="0" w:color="auto"/>
                  </w:divBdr>
                  <w:divsChild>
                    <w:div w:id="1629972462">
                      <w:marLeft w:val="0"/>
                      <w:marRight w:val="0"/>
                      <w:marTop w:val="0"/>
                      <w:marBottom w:val="0"/>
                      <w:divBdr>
                        <w:top w:val="none" w:sz="0" w:space="0" w:color="auto"/>
                        <w:left w:val="none" w:sz="0" w:space="0" w:color="auto"/>
                        <w:bottom w:val="none" w:sz="0" w:space="0" w:color="auto"/>
                        <w:right w:val="none" w:sz="0" w:space="0" w:color="auto"/>
                      </w:divBdr>
                      <w:divsChild>
                        <w:div w:id="209488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401165">
          <w:marLeft w:val="0"/>
          <w:marRight w:val="0"/>
          <w:marTop w:val="0"/>
          <w:marBottom w:val="0"/>
          <w:divBdr>
            <w:top w:val="none" w:sz="0" w:space="0" w:color="auto"/>
            <w:left w:val="none" w:sz="0" w:space="0" w:color="auto"/>
            <w:bottom w:val="none" w:sz="0" w:space="0" w:color="auto"/>
            <w:right w:val="none" w:sz="0" w:space="0" w:color="auto"/>
          </w:divBdr>
          <w:divsChild>
            <w:div w:id="689844226">
              <w:marLeft w:val="0"/>
              <w:marRight w:val="0"/>
              <w:marTop w:val="0"/>
              <w:marBottom w:val="0"/>
              <w:divBdr>
                <w:top w:val="none" w:sz="0" w:space="0" w:color="auto"/>
                <w:left w:val="none" w:sz="0" w:space="0" w:color="auto"/>
                <w:bottom w:val="none" w:sz="0" w:space="0" w:color="auto"/>
                <w:right w:val="none" w:sz="0" w:space="0" w:color="auto"/>
              </w:divBdr>
              <w:divsChild>
                <w:div w:id="1582135832">
                  <w:marLeft w:val="0"/>
                  <w:marRight w:val="0"/>
                  <w:marTop w:val="0"/>
                  <w:marBottom w:val="0"/>
                  <w:divBdr>
                    <w:top w:val="none" w:sz="0" w:space="0" w:color="auto"/>
                    <w:left w:val="none" w:sz="0" w:space="0" w:color="auto"/>
                    <w:bottom w:val="none" w:sz="0" w:space="0" w:color="auto"/>
                    <w:right w:val="none" w:sz="0" w:space="0" w:color="auto"/>
                  </w:divBdr>
                  <w:divsChild>
                    <w:div w:id="1232040463">
                      <w:marLeft w:val="0"/>
                      <w:marRight w:val="0"/>
                      <w:marTop w:val="0"/>
                      <w:marBottom w:val="0"/>
                      <w:divBdr>
                        <w:top w:val="none" w:sz="0" w:space="0" w:color="auto"/>
                        <w:left w:val="none" w:sz="0" w:space="0" w:color="auto"/>
                        <w:bottom w:val="none" w:sz="0" w:space="0" w:color="auto"/>
                        <w:right w:val="none" w:sz="0" w:space="0" w:color="auto"/>
                      </w:divBdr>
                      <w:divsChild>
                        <w:div w:id="159130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978197">
          <w:marLeft w:val="0"/>
          <w:marRight w:val="0"/>
          <w:marTop w:val="0"/>
          <w:marBottom w:val="0"/>
          <w:divBdr>
            <w:top w:val="none" w:sz="0" w:space="0" w:color="auto"/>
            <w:left w:val="none" w:sz="0" w:space="0" w:color="auto"/>
            <w:bottom w:val="none" w:sz="0" w:space="0" w:color="auto"/>
            <w:right w:val="none" w:sz="0" w:space="0" w:color="auto"/>
          </w:divBdr>
          <w:divsChild>
            <w:div w:id="695157406">
              <w:marLeft w:val="0"/>
              <w:marRight w:val="0"/>
              <w:marTop w:val="0"/>
              <w:marBottom w:val="0"/>
              <w:divBdr>
                <w:top w:val="none" w:sz="0" w:space="0" w:color="auto"/>
                <w:left w:val="none" w:sz="0" w:space="0" w:color="auto"/>
                <w:bottom w:val="none" w:sz="0" w:space="0" w:color="auto"/>
                <w:right w:val="none" w:sz="0" w:space="0" w:color="auto"/>
              </w:divBdr>
              <w:divsChild>
                <w:div w:id="82262344">
                  <w:marLeft w:val="0"/>
                  <w:marRight w:val="0"/>
                  <w:marTop w:val="0"/>
                  <w:marBottom w:val="0"/>
                  <w:divBdr>
                    <w:top w:val="none" w:sz="0" w:space="0" w:color="auto"/>
                    <w:left w:val="none" w:sz="0" w:space="0" w:color="auto"/>
                    <w:bottom w:val="none" w:sz="0" w:space="0" w:color="auto"/>
                    <w:right w:val="none" w:sz="0" w:space="0" w:color="auto"/>
                  </w:divBdr>
                  <w:divsChild>
                    <w:div w:id="415127538">
                      <w:marLeft w:val="0"/>
                      <w:marRight w:val="0"/>
                      <w:marTop w:val="0"/>
                      <w:marBottom w:val="0"/>
                      <w:divBdr>
                        <w:top w:val="none" w:sz="0" w:space="0" w:color="auto"/>
                        <w:left w:val="none" w:sz="0" w:space="0" w:color="auto"/>
                        <w:bottom w:val="none" w:sz="0" w:space="0" w:color="auto"/>
                        <w:right w:val="none" w:sz="0" w:space="0" w:color="auto"/>
                      </w:divBdr>
                      <w:divsChild>
                        <w:div w:id="196407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399456">
          <w:marLeft w:val="0"/>
          <w:marRight w:val="0"/>
          <w:marTop w:val="0"/>
          <w:marBottom w:val="0"/>
          <w:divBdr>
            <w:top w:val="none" w:sz="0" w:space="0" w:color="auto"/>
            <w:left w:val="none" w:sz="0" w:space="0" w:color="auto"/>
            <w:bottom w:val="none" w:sz="0" w:space="0" w:color="auto"/>
            <w:right w:val="none" w:sz="0" w:space="0" w:color="auto"/>
          </w:divBdr>
          <w:divsChild>
            <w:div w:id="211429844">
              <w:marLeft w:val="0"/>
              <w:marRight w:val="0"/>
              <w:marTop w:val="0"/>
              <w:marBottom w:val="0"/>
              <w:divBdr>
                <w:top w:val="none" w:sz="0" w:space="0" w:color="auto"/>
                <w:left w:val="none" w:sz="0" w:space="0" w:color="auto"/>
                <w:bottom w:val="none" w:sz="0" w:space="0" w:color="auto"/>
                <w:right w:val="none" w:sz="0" w:space="0" w:color="auto"/>
              </w:divBdr>
              <w:divsChild>
                <w:div w:id="670915277">
                  <w:marLeft w:val="0"/>
                  <w:marRight w:val="0"/>
                  <w:marTop w:val="0"/>
                  <w:marBottom w:val="0"/>
                  <w:divBdr>
                    <w:top w:val="none" w:sz="0" w:space="0" w:color="auto"/>
                    <w:left w:val="none" w:sz="0" w:space="0" w:color="auto"/>
                    <w:bottom w:val="none" w:sz="0" w:space="0" w:color="auto"/>
                    <w:right w:val="none" w:sz="0" w:space="0" w:color="auto"/>
                  </w:divBdr>
                  <w:divsChild>
                    <w:div w:id="208833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175508">
          <w:marLeft w:val="0"/>
          <w:marRight w:val="0"/>
          <w:marTop w:val="0"/>
          <w:marBottom w:val="0"/>
          <w:divBdr>
            <w:top w:val="none" w:sz="0" w:space="0" w:color="auto"/>
            <w:left w:val="none" w:sz="0" w:space="0" w:color="auto"/>
            <w:bottom w:val="none" w:sz="0" w:space="0" w:color="auto"/>
            <w:right w:val="none" w:sz="0" w:space="0" w:color="auto"/>
          </w:divBdr>
          <w:divsChild>
            <w:div w:id="464087760">
              <w:marLeft w:val="0"/>
              <w:marRight w:val="0"/>
              <w:marTop w:val="0"/>
              <w:marBottom w:val="0"/>
              <w:divBdr>
                <w:top w:val="none" w:sz="0" w:space="0" w:color="auto"/>
                <w:left w:val="none" w:sz="0" w:space="0" w:color="auto"/>
                <w:bottom w:val="none" w:sz="0" w:space="0" w:color="auto"/>
                <w:right w:val="none" w:sz="0" w:space="0" w:color="auto"/>
              </w:divBdr>
              <w:divsChild>
                <w:div w:id="2086609466">
                  <w:marLeft w:val="0"/>
                  <w:marRight w:val="0"/>
                  <w:marTop w:val="0"/>
                  <w:marBottom w:val="0"/>
                  <w:divBdr>
                    <w:top w:val="none" w:sz="0" w:space="0" w:color="auto"/>
                    <w:left w:val="none" w:sz="0" w:space="0" w:color="auto"/>
                    <w:bottom w:val="none" w:sz="0" w:space="0" w:color="auto"/>
                    <w:right w:val="none" w:sz="0" w:space="0" w:color="auto"/>
                  </w:divBdr>
                  <w:divsChild>
                    <w:div w:id="48039186">
                      <w:marLeft w:val="0"/>
                      <w:marRight w:val="0"/>
                      <w:marTop w:val="0"/>
                      <w:marBottom w:val="0"/>
                      <w:divBdr>
                        <w:top w:val="none" w:sz="0" w:space="0" w:color="auto"/>
                        <w:left w:val="none" w:sz="0" w:space="0" w:color="auto"/>
                        <w:bottom w:val="none" w:sz="0" w:space="0" w:color="auto"/>
                        <w:right w:val="none" w:sz="0" w:space="0" w:color="auto"/>
                      </w:divBdr>
                      <w:divsChild>
                        <w:div w:id="106699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649412">
          <w:marLeft w:val="0"/>
          <w:marRight w:val="0"/>
          <w:marTop w:val="0"/>
          <w:marBottom w:val="0"/>
          <w:divBdr>
            <w:top w:val="none" w:sz="0" w:space="0" w:color="auto"/>
            <w:left w:val="none" w:sz="0" w:space="0" w:color="auto"/>
            <w:bottom w:val="none" w:sz="0" w:space="0" w:color="auto"/>
            <w:right w:val="none" w:sz="0" w:space="0" w:color="auto"/>
          </w:divBdr>
          <w:divsChild>
            <w:div w:id="254824585">
              <w:marLeft w:val="0"/>
              <w:marRight w:val="0"/>
              <w:marTop w:val="0"/>
              <w:marBottom w:val="0"/>
              <w:divBdr>
                <w:top w:val="none" w:sz="0" w:space="0" w:color="auto"/>
                <w:left w:val="none" w:sz="0" w:space="0" w:color="auto"/>
                <w:bottom w:val="none" w:sz="0" w:space="0" w:color="auto"/>
                <w:right w:val="none" w:sz="0" w:space="0" w:color="auto"/>
              </w:divBdr>
              <w:divsChild>
                <w:div w:id="948974212">
                  <w:marLeft w:val="0"/>
                  <w:marRight w:val="0"/>
                  <w:marTop w:val="0"/>
                  <w:marBottom w:val="0"/>
                  <w:divBdr>
                    <w:top w:val="none" w:sz="0" w:space="0" w:color="auto"/>
                    <w:left w:val="none" w:sz="0" w:space="0" w:color="auto"/>
                    <w:bottom w:val="none" w:sz="0" w:space="0" w:color="auto"/>
                    <w:right w:val="none" w:sz="0" w:space="0" w:color="auto"/>
                  </w:divBdr>
                  <w:divsChild>
                    <w:div w:id="99001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564293">
          <w:marLeft w:val="0"/>
          <w:marRight w:val="0"/>
          <w:marTop w:val="0"/>
          <w:marBottom w:val="0"/>
          <w:divBdr>
            <w:top w:val="none" w:sz="0" w:space="0" w:color="auto"/>
            <w:left w:val="none" w:sz="0" w:space="0" w:color="auto"/>
            <w:bottom w:val="none" w:sz="0" w:space="0" w:color="auto"/>
            <w:right w:val="none" w:sz="0" w:space="0" w:color="auto"/>
          </w:divBdr>
          <w:divsChild>
            <w:div w:id="560021998">
              <w:marLeft w:val="0"/>
              <w:marRight w:val="0"/>
              <w:marTop w:val="0"/>
              <w:marBottom w:val="0"/>
              <w:divBdr>
                <w:top w:val="none" w:sz="0" w:space="0" w:color="auto"/>
                <w:left w:val="none" w:sz="0" w:space="0" w:color="auto"/>
                <w:bottom w:val="none" w:sz="0" w:space="0" w:color="auto"/>
                <w:right w:val="none" w:sz="0" w:space="0" w:color="auto"/>
              </w:divBdr>
              <w:divsChild>
                <w:div w:id="1911846808">
                  <w:marLeft w:val="0"/>
                  <w:marRight w:val="0"/>
                  <w:marTop w:val="0"/>
                  <w:marBottom w:val="0"/>
                  <w:divBdr>
                    <w:top w:val="none" w:sz="0" w:space="0" w:color="auto"/>
                    <w:left w:val="none" w:sz="0" w:space="0" w:color="auto"/>
                    <w:bottom w:val="none" w:sz="0" w:space="0" w:color="auto"/>
                    <w:right w:val="none" w:sz="0" w:space="0" w:color="auto"/>
                  </w:divBdr>
                  <w:divsChild>
                    <w:div w:id="287397964">
                      <w:marLeft w:val="0"/>
                      <w:marRight w:val="0"/>
                      <w:marTop w:val="0"/>
                      <w:marBottom w:val="0"/>
                      <w:divBdr>
                        <w:top w:val="none" w:sz="0" w:space="0" w:color="auto"/>
                        <w:left w:val="none" w:sz="0" w:space="0" w:color="auto"/>
                        <w:bottom w:val="none" w:sz="0" w:space="0" w:color="auto"/>
                        <w:right w:val="none" w:sz="0" w:space="0" w:color="auto"/>
                      </w:divBdr>
                      <w:divsChild>
                        <w:div w:id="213000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317037">
          <w:marLeft w:val="0"/>
          <w:marRight w:val="0"/>
          <w:marTop w:val="0"/>
          <w:marBottom w:val="0"/>
          <w:divBdr>
            <w:top w:val="none" w:sz="0" w:space="0" w:color="auto"/>
            <w:left w:val="none" w:sz="0" w:space="0" w:color="auto"/>
            <w:bottom w:val="none" w:sz="0" w:space="0" w:color="auto"/>
            <w:right w:val="none" w:sz="0" w:space="0" w:color="auto"/>
          </w:divBdr>
          <w:divsChild>
            <w:div w:id="1071658329">
              <w:marLeft w:val="0"/>
              <w:marRight w:val="0"/>
              <w:marTop w:val="0"/>
              <w:marBottom w:val="0"/>
              <w:divBdr>
                <w:top w:val="none" w:sz="0" w:space="0" w:color="auto"/>
                <w:left w:val="none" w:sz="0" w:space="0" w:color="auto"/>
                <w:bottom w:val="none" w:sz="0" w:space="0" w:color="auto"/>
                <w:right w:val="none" w:sz="0" w:space="0" w:color="auto"/>
              </w:divBdr>
              <w:divsChild>
                <w:div w:id="557395733">
                  <w:marLeft w:val="0"/>
                  <w:marRight w:val="0"/>
                  <w:marTop w:val="0"/>
                  <w:marBottom w:val="0"/>
                  <w:divBdr>
                    <w:top w:val="none" w:sz="0" w:space="0" w:color="auto"/>
                    <w:left w:val="none" w:sz="0" w:space="0" w:color="auto"/>
                    <w:bottom w:val="none" w:sz="0" w:space="0" w:color="auto"/>
                    <w:right w:val="none" w:sz="0" w:space="0" w:color="auto"/>
                  </w:divBdr>
                  <w:divsChild>
                    <w:div w:id="107049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486101">
          <w:marLeft w:val="0"/>
          <w:marRight w:val="0"/>
          <w:marTop w:val="0"/>
          <w:marBottom w:val="0"/>
          <w:divBdr>
            <w:top w:val="none" w:sz="0" w:space="0" w:color="auto"/>
            <w:left w:val="none" w:sz="0" w:space="0" w:color="auto"/>
            <w:bottom w:val="none" w:sz="0" w:space="0" w:color="auto"/>
            <w:right w:val="none" w:sz="0" w:space="0" w:color="auto"/>
          </w:divBdr>
          <w:divsChild>
            <w:div w:id="209348066">
              <w:marLeft w:val="0"/>
              <w:marRight w:val="0"/>
              <w:marTop w:val="0"/>
              <w:marBottom w:val="0"/>
              <w:divBdr>
                <w:top w:val="none" w:sz="0" w:space="0" w:color="auto"/>
                <w:left w:val="none" w:sz="0" w:space="0" w:color="auto"/>
                <w:bottom w:val="none" w:sz="0" w:space="0" w:color="auto"/>
                <w:right w:val="none" w:sz="0" w:space="0" w:color="auto"/>
              </w:divBdr>
              <w:divsChild>
                <w:div w:id="1236210232">
                  <w:marLeft w:val="0"/>
                  <w:marRight w:val="0"/>
                  <w:marTop w:val="0"/>
                  <w:marBottom w:val="0"/>
                  <w:divBdr>
                    <w:top w:val="none" w:sz="0" w:space="0" w:color="auto"/>
                    <w:left w:val="none" w:sz="0" w:space="0" w:color="auto"/>
                    <w:bottom w:val="none" w:sz="0" w:space="0" w:color="auto"/>
                    <w:right w:val="none" w:sz="0" w:space="0" w:color="auto"/>
                  </w:divBdr>
                  <w:divsChild>
                    <w:div w:id="975530540">
                      <w:marLeft w:val="0"/>
                      <w:marRight w:val="0"/>
                      <w:marTop w:val="0"/>
                      <w:marBottom w:val="0"/>
                      <w:divBdr>
                        <w:top w:val="none" w:sz="0" w:space="0" w:color="auto"/>
                        <w:left w:val="none" w:sz="0" w:space="0" w:color="auto"/>
                        <w:bottom w:val="none" w:sz="0" w:space="0" w:color="auto"/>
                        <w:right w:val="none" w:sz="0" w:space="0" w:color="auto"/>
                      </w:divBdr>
                      <w:divsChild>
                        <w:div w:id="135253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7574">
          <w:marLeft w:val="0"/>
          <w:marRight w:val="0"/>
          <w:marTop w:val="0"/>
          <w:marBottom w:val="0"/>
          <w:divBdr>
            <w:top w:val="none" w:sz="0" w:space="0" w:color="auto"/>
            <w:left w:val="none" w:sz="0" w:space="0" w:color="auto"/>
            <w:bottom w:val="none" w:sz="0" w:space="0" w:color="auto"/>
            <w:right w:val="none" w:sz="0" w:space="0" w:color="auto"/>
          </w:divBdr>
          <w:divsChild>
            <w:div w:id="1500609171">
              <w:marLeft w:val="0"/>
              <w:marRight w:val="0"/>
              <w:marTop w:val="0"/>
              <w:marBottom w:val="0"/>
              <w:divBdr>
                <w:top w:val="none" w:sz="0" w:space="0" w:color="auto"/>
                <w:left w:val="none" w:sz="0" w:space="0" w:color="auto"/>
                <w:bottom w:val="none" w:sz="0" w:space="0" w:color="auto"/>
                <w:right w:val="none" w:sz="0" w:space="0" w:color="auto"/>
              </w:divBdr>
              <w:divsChild>
                <w:div w:id="133568783">
                  <w:marLeft w:val="0"/>
                  <w:marRight w:val="0"/>
                  <w:marTop w:val="0"/>
                  <w:marBottom w:val="0"/>
                  <w:divBdr>
                    <w:top w:val="none" w:sz="0" w:space="0" w:color="auto"/>
                    <w:left w:val="none" w:sz="0" w:space="0" w:color="auto"/>
                    <w:bottom w:val="none" w:sz="0" w:space="0" w:color="auto"/>
                    <w:right w:val="none" w:sz="0" w:space="0" w:color="auto"/>
                  </w:divBdr>
                  <w:divsChild>
                    <w:div w:id="208949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883629">
          <w:marLeft w:val="0"/>
          <w:marRight w:val="0"/>
          <w:marTop w:val="0"/>
          <w:marBottom w:val="0"/>
          <w:divBdr>
            <w:top w:val="none" w:sz="0" w:space="0" w:color="auto"/>
            <w:left w:val="none" w:sz="0" w:space="0" w:color="auto"/>
            <w:bottom w:val="none" w:sz="0" w:space="0" w:color="auto"/>
            <w:right w:val="none" w:sz="0" w:space="0" w:color="auto"/>
          </w:divBdr>
          <w:divsChild>
            <w:div w:id="2060132996">
              <w:marLeft w:val="0"/>
              <w:marRight w:val="0"/>
              <w:marTop w:val="0"/>
              <w:marBottom w:val="0"/>
              <w:divBdr>
                <w:top w:val="none" w:sz="0" w:space="0" w:color="auto"/>
                <w:left w:val="none" w:sz="0" w:space="0" w:color="auto"/>
                <w:bottom w:val="none" w:sz="0" w:space="0" w:color="auto"/>
                <w:right w:val="none" w:sz="0" w:space="0" w:color="auto"/>
              </w:divBdr>
              <w:divsChild>
                <w:div w:id="1120955186">
                  <w:marLeft w:val="0"/>
                  <w:marRight w:val="0"/>
                  <w:marTop w:val="0"/>
                  <w:marBottom w:val="0"/>
                  <w:divBdr>
                    <w:top w:val="none" w:sz="0" w:space="0" w:color="auto"/>
                    <w:left w:val="none" w:sz="0" w:space="0" w:color="auto"/>
                    <w:bottom w:val="none" w:sz="0" w:space="0" w:color="auto"/>
                    <w:right w:val="none" w:sz="0" w:space="0" w:color="auto"/>
                  </w:divBdr>
                  <w:divsChild>
                    <w:div w:id="1109622307">
                      <w:marLeft w:val="0"/>
                      <w:marRight w:val="0"/>
                      <w:marTop w:val="0"/>
                      <w:marBottom w:val="0"/>
                      <w:divBdr>
                        <w:top w:val="none" w:sz="0" w:space="0" w:color="auto"/>
                        <w:left w:val="none" w:sz="0" w:space="0" w:color="auto"/>
                        <w:bottom w:val="none" w:sz="0" w:space="0" w:color="auto"/>
                        <w:right w:val="none" w:sz="0" w:space="0" w:color="auto"/>
                      </w:divBdr>
                      <w:divsChild>
                        <w:div w:id="694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2329812">
          <w:marLeft w:val="0"/>
          <w:marRight w:val="0"/>
          <w:marTop w:val="0"/>
          <w:marBottom w:val="0"/>
          <w:divBdr>
            <w:top w:val="none" w:sz="0" w:space="0" w:color="auto"/>
            <w:left w:val="none" w:sz="0" w:space="0" w:color="auto"/>
            <w:bottom w:val="none" w:sz="0" w:space="0" w:color="auto"/>
            <w:right w:val="none" w:sz="0" w:space="0" w:color="auto"/>
          </w:divBdr>
          <w:divsChild>
            <w:div w:id="2136483185">
              <w:marLeft w:val="0"/>
              <w:marRight w:val="0"/>
              <w:marTop w:val="0"/>
              <w:marBottom w:val="0"/>
              <w:divBdr>
                <w:top w:val="none" w:sz="0" w:space="0" w:color="auto"/>
                <w:left w:val="none" w:sz="0" w:space="0" w:color="auto"/>
                <w:bottom w:val="none" w:sz="0" w:space="0" w:color="auto"/>
                <w:right w:val="none" w:sz="0" w:space="0" w:color="auto"/>
              </w:divBdr>
              <w:divsChild>
                <w:div w:id="14233393">
                  <w:marLeft w:val="0"/>
                  <w:marRight w:val="0"/>
                  <w:marTop w:val="0"/>
                  <w:marBottom w:val="0"/>
                  <w:divBdr>
                    <w:top w:val="none" w:sz="0" w:space="0" w:color="auto"/>
                    <w:left w:val="none" w:sz="0" w:space="0" w:color="auto"/>
                    <w:bottom w:val="none" w:sz="0" w:space="0" w:color="auto"/>
                    <w:right w:val="none" w:sz="0" w:space="0" w:color="auto"/>
                  </w:divBdr>
                  <w:divsChild>
                    <w:div w:id="11776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002694">
          <w:marLeft w:val="0"/>
          <w:marRight w:val="0"/>
          <w:marTop w:val="0"/>
          <w:marBottom w:val="0"/>
          <w:divBdr>
            <w:top w:val="none" w:sz="0" w:space="0" w:color="auto"/>
            <w:left w:val="none" w:sz="0" w:space="0" w:color="auto"/>
            <w:bottom w:val="none" w:sz="0" w:space="0" w:color="auto"/>
            <w:right w:val="none" w:sz="0" w:space="0" w:color="auto"/>
          </w:divBdr>
          <w:divsChild>
            <w:div w:id="148791201">
              <w:marLeft w:val="0"/>
              <w:marRight w:val="0"/>
              <w:marTop w:val="0"/>
              <w:marBottom w:val="0"/>
              <w:divBdr>
                <w:top w:val="none" w:sz="0" w:space="0" w:color="auto"/>
                <w:left w:val="none" w:sz="0" w:space="0" w:color="auto"/>
                <w:bottom w:val="none" w:sz="0" w:space="0" w:color="auto"/>
                <w:right w:val="none" w:sz="0" w:space="0" w:color="auto"/>
              </w:divBdr>
              <w:divsChild>
                <w:div w:id="308243320">
                  <w:marLeft w:val="0"/>
                  <w:marRight w:val="0"/>
                  <w:marTop w:val="0"/>
                  <w:marBottom w:val="0"/>
                  <w:divBdr>
                    <w:top w:val="none" w:sz="0" w:space="0" w:color="auto"/>
                    <w:left w:val="none" w:sz="0" w:space="0" w:color="auto"/>
                    <w:bottom w:val="none" w:sz="0" w:space="0" w:color="auto"/>
                    <w:right w:val="none" w:sz="0" w:space="0" w:color="auto"/>
                  </w:divBdr>
                  <w:divsChild>
                    <w:div w:id="1202093505">
                      <w:marLeft w:val="0"/>
                      <w:marRight w:val="0"/>
                      <w:marTop w:val="0"/>
                      <w:marBottom w:val="0"/>
                      <w:divBdr>
                        <w:top w:val="none" w:sz="0" w:space="0" w:color="auto"/>
                        <w:left w:val="none" w:sz="0" w:space="0" w:color="auto"/>
                        <w:bottom w:val="none" w:sz="0" w:space="0" w:color="auto"/>
                        <w:right w:val="none" w:sz="0" w:space="0" w:color="auto"/>
                      </w:divBdr>
                      <w:divsChild>
                        <w:div w:id="71192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188686">
          <w:marLeft w:val="0"/>
          <w:marRight w:val="0"/>
          <w:marTop w:val="0"/>
          <w:marBottom w:val="0"/>
          <w:divBdr>
            <w:top w:val="none" w:sz="0" w:space="0" w:color="auto"/>
            <w:left w:val="none" w:sz="0" w:space="0" w:color="auto"/>
            <w:bottom w:val="none" w:sz="0" w:space="0" w:color="auto"/>
            <w:right w:val="none" w:sz="0" w:space="0" w:color="auto"/>
          </w:divBdr>
          <w:divsChild>
            <w:div w:id="2017996984">
              <w:marLeft w:val="0"/>
              <w:marRight w:val="0"/>
              <w:marTop w:val="0"/>
              <w:marBottom w:val="0"/>
              <w:divBdr>
                <w:top w:val="none" w:sz="0" w:space="0" w:color="auto"/>
                <w:left w:val="none" w:sz="0" w:space="0" w:color="auto"/>
                <w:bottom w:val="none" w:sz="0" w:space="0" w:color="auto"/>
                <w:right w:val="none" w:sz="0" w:space="0" w:color="auto"/>
              </w:divBdr>
              <w:divsChild>
                <w:div w:id="1172112394">
                  <w:marLeft w:val="0"/>
                  <w:marRight w:val="0"/>
                  <w:marTop w:val="0"/>
                  <w:marBottom w:val="0"/>
                  <w:divBdr>
                    <w:top w:val="none" w:sz="0" w:space="0" w:color="auto"/>
                    <w:left w:val="none" w:sz="0" w:space="0" w:color="auto"/>
                    <w:bottom w:val="none" w:sz="0" w:space="0" w:color="auto"/>
                    <w:right w:val="none" w:sz="0" w:space="0" w:color="auto"/>
                  </w:divBdr>
                  <w:divsChild>
                    <w:div w:id="180252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181312">
          <w:marLeft w:val="0"/>
          <w:marRight w:val="0"/>
          <w:marTop w:val="0"/>
          <w:marBottom w:val="0"/>
          <w:divBdr>
            <w:top w:val="none" w:sz="0" w:space="0" w:color="auto"/>
            <w:left w:val="none" w:sz="0" w:space="0" w:color="auto"/>
            <w:bottom w:val="none" w:sz="0" w:space="0" w:color="auto"/>
            <w:right w:val="none" w:sz="0" w:space="0" w:color="auto"/>
          </w:divBdr>
          <w:divsChild>
            <w:div w:id="1272856099">
              <w:marLeft w:val="0"/>
              <w:marRight w:val="0"/>
              <w:marTop w:val="0"/>
              <w:marBottom w:val="0"/>
              <w:divBdr>
                <w:top w:val="none" w:sz="0" w:space="0" w:color="auto"/>
                <w:left w:val="none" w:sz="0" w:space="0" w:color="auto"/>
                <w:bottom w:val="none" w:sz="0" w:space="0" w:color="auto"/>
                <w:right w:val="none" w:sz="0" w:space="0" w:color="auto"/>
              </w:divBdr>
              <w:divsChild>
                <w:div w:id="1511413618">
                  <w:marLeft w:val="0"/>
                  <w:marRight w:val="0"/>
                  <w:marTop w:val="0"/>
                  <w:marBottom w:val="0"/>
                  <w:divBdr>
                    <w:top w:val="none" w:sz="0" w:space="0" w:color="auto"/>
                    <w:left w:val="none" w:sz="0" w:space="0" w:color="auto"/>
                    <w:bottom w:val="none" w:sz="0" w:space="0" w:color="auto"/>
                    <w:right w:val="none" w:sz="0" w:space="0" w:color="auto"/>
                  </w:divBdr>
                  <w:divsChild>
                    <w:div w:id="1804500099">
                      <w:marLeft w:val="0"/>
                      <w:marRight w:val="0"/>
                      <w:marTop w:val="0"/>
                      <w:marBottom w:val="0"/>
                      <w:divBdr>
                        <w:top w:val="none" w:sz="0" w:space="0" w:color="auto"/>
                        <w:left w:val="none" w:sz="0" w:space="0" w:color="auto"/>
                        <w:bottom w:val="none" w:sz="0" w:space="0" w:color="auto"/>
                        <w:right w:val="none" w:sz="0" w:space="0" w:color="auto"/>
                      </w:divBdr>
                      <w:divsChild>
                        <w:div w:id="71731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2761537">
          <w:marLeft w:val="0"/>
          <w:marRight w:val="0"/>
          <w:marTop w:val="0"/>
          <w:marBottom w:val="0"/>
          <w:divBdr>
            <w:top w:val="none" w:sz="0" w:space="0" w:color="auto"/>
            <w:left w:val="none" w:sz="0" w:space="0" w:color="auto"/>
            <w:bottom w:val="none" w:sz="0" w:space="0" w:color="auto"/>
            <w:right w:val="none" w:sz="0" w:space="0" w:color="auto"/>
          </w:divBdr>
          <w:divsChild>
            <w:div w:id="1052190985">
              <w:marLeft w:val="0"/>
              <w:marRight w:val="0"/>
              <w:marTop w:val="0"/>
              <w:marBottom w:val="0"/>
              <w:divBdr>
                <w:top w:val="none" w:sz="0" w:space="0" w:color="auto"/>
                <w:left w:val="none" w:sz="0" w:space="0" w:color="auto"/>
                <w:bottom w:val="none" w:sz="0" w:space="0" w:color="auto"/>
                <w:right w:val="none" w:sz="0" w:space="0" w:color="auto"/>
              </w:divBdr>
              <w:divsChild>
                <w:div w:id="908073550">
                  <w:marLeft w:val="0"/>
                  <w:marRight w:val="0"/>
                  <w:marTop w:val="0"/>
                  <w:marBottom w:val="0"/>
                  <w:divBdr>
                    <w:top w:val="none" w:sz="0" w:space="0" w:color="auto"/>
                    <w:left w:val="none" w:sz="0" w:space="0" w:color="auto"/>
                    <w:bottom w:val="none" w:sz="0" w:space="0" w:color="auto"/>
                    <w:right w:val="none" w:sz="0" w:space="0" w:color="auto"/>
                  </w:divBdr>
                  <w:divsChild>
                    <w:div w:id="42947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147772">
          <w:marLeft w:val="0"/>
          <w:marRight w:val="0"/>
          <w:marTop w:val="0"/>
          <w:marBottom w:val="0"/>
          <w:divBdr>
            <w:top w:val="none" w:sz="0" w:space="0" w:color="auto"/>
            <w:left w:val="none" w:sz="0" w:space="0" w:color="auto"/>
            <w:bottom w:val="none" w:sz="0" w:space="0" w:color="auto"/>
            <w:right w:val="none" w:sz="0" w:space="0" w:color="auto"/>
          </w:divBdr>
          <w:divsChild>
            <w:div w:id="1672249214">
              <w:marLeft w:val="0"/>
              <w:marRight w:val="0"/>
              <w:marTop w:val="0"/>
              <w:marBottom w:val="0"/>
              <w:divBdr>
                <w:top w:val="none" w:sz="0" w:space="0" w:color="auto"/>
                <w:left w:val="none" w:sz="0" w:space="0" w:color="auto"/>
                <w:bottom w:val="none" w:sz="0" w:space="0" w:color="auto"/>
                <w:right w:val="none" w:sz="0" w:space="0" w:color="auto"/>
              </w:divBdr>
              <w:divsChild>
                <w:div w:id="14120090">
                  <w:marLeft w:val="0"/>
                  <w:marRight w:val="0"/>
                  <w:marTop w:val="0"/>
                  <w:marBottom w:val="0"/>
                  <w:divBdr>
                    <w:top w:val="none" w:sz="0" w:space="0" w:color="auto"/>
                    <w:left w:val="none" w:sz="0" w:space="0" w:color="auto"/>
                    <w:bottom w:val="none" w:sz="0" w:space="0" w:color="auto"/>
                    <w:right w:val="none" w:sz="0" w:space="0" w:color="auto"/>
                  </w:divBdr>
                  <w:divsChild>
                    <w:div w:id="343021353">
                      <w:marLeft w:val="0"/>
                      <w:marRight w:val="0"/>
                      <w:marTop w:val="0"/>
                      <w:marBottom w:val="0"/>
                      <w:divBdr>
                        <w:top w:val="none" w:sz="0" w:space="0" w:color="auto"/>
                        <w:left w:val="none" w:sz="0" w:space="0" w:color="auto"/>
                        <w:bottom w:val="none" w:sz="0" w:space="0" w:color="auto"/>
                        <w:right w:val="none" w:sz="0" w:space="0" w:color="auto"/>
                      </w:divBdr>
                      <w:divsChild>
                        <w:div w:id="181405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125821">
          <w:marLeft w:val="0"/>
          <w:marRight w:val="0"/>
          <w:marTop w:val="0"/>
          <w:marBottom w:val="0"/>
          <w:divBdr>
            <w:top w:val="none" w:sz="0" w:space="0" w:color="auto"/>
            <w:left w:val="none" w:sz="0" w:space="0" w:color="auto"/>
            <w:bottom w:val="none" w:sz="0" w:space="0" w:color="auto"/>
            <w:right w:val="none" w:sz="0" w:space="0" w:color="auto"/>
          </w:divBdr>
          <w:divsChild>
            <w:div w:id="524757425">
              <w:marLeft w:val="0"/>
              <w:marRight w:val="0"/>
              <w:marTop w:val="0"/>
              <w:marBottom w:val="0"/>
              <w:divBdr>
                <w:top w:val="none" w:sz="0" w:space="0" w:color="auto"/>
                <w:left w:val="none" w:sz="0" w:space="0" w:color="auto"/>
                <w:bottom w:val="none" w:sz="0" w:space="0" w:color="auto"/>
                <w:right w:val="none" w:sz="0" w:space="0" w:color="auto"/>
              </w:divBdr>
              <w:divsChild>
                <w:div w:id="139075433">
                  <w:marLeft w:val="0"/>
                  <w:marRight w:val="0"/>
                  <w:marTop w:val="0"/>
                  <w:marBottom w:val="0"/>
                  <w:divBdr>
                    <w:top w:val="none" w:sz="0" w:space="0" w:color="auto"/>
                    <w:left w:val="none" w:sz="0" w:space="0" w:color="auto"/>
                    <w:bottom w:val="none" w:sz="0" w:space="0" w:color="auto"/>
                    <w:right w:val="none" w:sz="0" w:space="0" w:color="auto"/>
                  </w:divBdr>
                  <w:divsChild>
                    <w:div w:id="178252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067200">
          <w:marLeft w:val="0"/>
          <w:marRight w:val="0"/>
          <w:marTop w:val="0"/>
          <w:marBottom w:val="0"/>
          <w:divBdr>
            <w:top w:val="none" w:sz="0" w:space="0" w:color="auto"/>
            <w:left w:val="none" w:sz="0" w:space="0" w:color="auto"/>
            <w:bottom w:val="none" w:sz="0" w:space="0" w:color="auto"/>
            <w:right w:val="none" w:sz="0" w:space="0" w:color="auto"/>
          </w:divBdr>
          <w:divsChild>
            <w:div w:id="1267467473">
              <w:marLeft w:val="0"/>
              <w:marRight w:val="0"/>
              <w:marTop w:val="0"/>
              <w:marBottom w:val="0"/>
              <w:divBdr>
                <w:top w:val="none" w:sz="0" w:space="0" w:color="auto"/>
                <w:left w:val="none" w:sz="0" w:space="0" w:color="auto"/>
                <w:bottom w:val="none" w:sz="0" w:space="0" w:color="auto"/>
                <w:right w:val="none" w:sz="0" w:space="0" w:color="auto"/>
              </w:divBdr>
              <w:divsChild>
                <w:div w:id="1029062425">
                  <w:marLeft w:val="0"/>
                  <w:marRight w:val="0"/>
                  <w:marTop w:val="0"/>
                  <w:marBottom w:val="0"/>
                  <w:divBdr>
                    <w:top w:val="none" w:sz="0" w:space="0" w:color="auto"/>
                    <w:left w:val="none" w:sz="0" w:space="0" w:color="auto"/>
                    <w:bottom w:val="none" w:sz="0" w:space="0" w:color="auto"/>
                    <w:right w:val="none" w:sz="0" w:space="0" w:color="auto"/>
                  </w:divBdr>
                  <w:divsChild>
                    <w:div w:id="1122725223">
                      <w:marLeft w:val="0"/>
                      <w:marRight w:val="0"/>
                      <w:marTop w:val="0"/>
                      <w:marBottom w:val="0"/>
                      <w:divBdr>
                        <w:top w:val="none" w:sz="0" w:space="0" w:color="auto"/>
                        <w:left w:val="none" w:sz="0" w:space="0" w:color="auto"/>
                        <w:bottom w:val="none" w:sz="0" w:space="0" w:color="auto"/>
                        <w:right w:val="none" w:sz="0" w:space="0" w:color="auto"/>
                      </w:divBdr>
                      <w:divsChild>
                        <w:div w:id="70833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269360">
          <w:marLeft w:val="0"/>
          <w:marRight w:val="0"/>
          <w:marTop w:val="0"/>
          <w:marBottom w:val="0"/>
          <w:divBdr>
            <w:top w:val="none" w:sz="0" w:space="0" w:color="auto"/>
            <w:left w:val="none" w:sz="0" w:space="0" w:color="auto"/>
            <w:bottom w:val="none" w:sz="0" w:space="0" w:color="auto"/>
            <w:right w:val="none" w:sz="0" w:space="0" w:color="auto"/>
          </w:divBdr>
          <w:divsChild>
            <w:div w:id="722756173">
              <w:marLeft w:val="0"/>
              <w:marRight w:val="0"/>
              <w:marTop w:val="0"/>
              <w:marBottom w:val="0"/>
              <w:divBdr>
                <w:top w:val="none" w:sz="0" w:space="0" w:color="auto"/>
                <w:left w:val="none" w:sz="0" w:space="0" w:color="auto"/>
                <w:bottom w:val="none" w:sz="0" w:space="0" w:color="auto"/>
                <w:right w:val="none" w:sz="0" w:space="0" w:color="auto"/>
              </w:divBdr>
              <w:divsChild>
                <w:div w:id="1086801846">
                  <w:marLeft w:val="0"/>
                  <w:marRight w:val="0"/>
                  <w:marTop w:val="0"/>
                  <w:marBottom w:val="0"/>
                  <w:divBdr>
                    <w:top w:val="none" w:sz="0" w:space="0" w:color="auto"/>
                    <w:left w:val="none" w:sz="0" w:space="0" w:color="auto"/>
                    <w:bottom w:val="none" w:sz="0" w:space="0" w:color="auto"/>
                    <w:right w:val="none" w:sz="0" w:space="0" w:color="auto"/>
                  </w:divBdr>
                  <w:divsChild>
                    <w:div w:id="184380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53272">
          <w:marLeft w:val="0"/>
          <w:marRight w:val="0"/>
          <w:marTop w:val="0"/>
          <w:marBottom w:val="0"/>
          <w:divBdr>
            <w:top w:val="none" w:sz="0" w:space="0" w:color="auto"/>
            <w:left w:val="none" w:sz="0" w:space="0" w:color="auto"/>
            <w:bottom w:val="none" w:sz="0" w:space="0" w:color="auto"/>
            <w:right w:val="none" w:sz="0" w:space="0" w:color="auto"/>
          </w:divBdr>
          <w:divsChild>
            <w:div w:id="1762336216">
              <w:marLeft w:val="0"/>
              <w:marRight w:val="0"/>
              <w:marTop w:val="0"/>
              <w:marBottom w:val="0"/>
              <w:divBdr>
                <w:top w:val="none" w:sz="0" w:space="0" w:color="auto"/>
                <w:left w:val="none" w:sz="0" w:space="0" w:color="auto"/>
                <w:bottom w:val="none" w:sz="0" w:space="0" w:color="auto"/>
                <w:right w:val="none" w:sz="0" w:space="0" w:color="auto"/>
              </w:divBdr>
              <w:divsChild>
                <w:div w:id="1357921424">
                  <w:marLeft w:val="0"/>
                  <w:marRight w:val="0"/>
                  <w:marTop w:val="0"/>
                  <w:marBottom w:val="0"/>
                  <w:divBdr>
                    <w:top w:val="none" w:sz="0" w:space="0" w:color="auto"/>
                    <w:left w:val="none" w:sz="0" w:space="0" w:color="auto"/>
                    <w:bottom w:val="none" w:sz="0" w:space="0" w:color="auto"/>
                    <w:right w:val="none" w:sz="0" w:space="0" w:color="auto"/>
                  </w:divBdr>
                  <w:divsChild>
                    <w:div w:id="1555700550">
                      <w:marLeft w:val="0"/>
                      <w:marRight w:val="0"/>
                      <w:marTop w:val="0"/>
                      <w:marBottom w:val="0"/>
                      <w:divBdr>
                        <w:top w:val="none" w:sz="0" w:space="0" w:color="auto"/>
                        <w:left w:val="none" w:sz="0" w:space="0" w:color="auto"/>
                        <w:bottom w:val="none" w:sz="0" w:space="0" w:color="auto"/>
                        <w:right w:val="none" w:sz="0" w:space="0" w:color="auto"/>
                      </w:divBdr>
                      <w:divsChild>
                        <w:div w:id="44338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9011069">
          <w:marLeft w:val="0"/>
          <w:marRight w:val="0"/>
          <w:marTop w:val="0"/>
          <w:marBottom w:val="0"/>
          <w:divBdr>
            <w:top w:val="none" w:sz="0" w:space="0" w:color="auto"/>
            <w:left w:val="none" w:sz="0" w:space="0" w:color="auto"/>
            <w:bottom w:val="none" w:sz="0" w:space="0" w:color="auto"/>
            <w:right w:val="none" w:sz="0" w:space="0" w:color="auto"/>
          </w:divBdr>
          <w:divsChild>
            <w:div w:id="720128896">
              <w:marLeft w:val="0"/>
              <w:marRight w:val="0"/>
              <w:marTop w:val="0"/>
              <w:marBottom w:val="0"/>
              <w:divBdr>
                <w:top w:val="none" w:sz="0" w:space="0" w:color="auto"/>
                <w:left w:val="none" w:sz="0" w:space="0" w:color="auto"/>
                <w:bottom w:val="none" w:sz="0" w:space="0" w:color="auto"/>
                <w:right w:val="none" w:sz="0" w:space="0" w:color="auto"/>
              </w:divBdr>
              <w:divsChild>
                <w:div w:id="877594882">
                  <w:marLeft w:val="0"/>
                  <w:marRight w:val="0"/>
                  <w:marTop w:val="0"/>
                  <w:marBottom w:val="0"/>
                  <w:divBdr>
                    <w:top w:val="none" w:sz="0" w:space="0" w:color="auto"/>
                    <w:left w:val="none" w:sz="0" w:space="0" w:color="auto"/>
                    <w:bottom w:val="none" w:sz="0" w:space="0" w:color="auto"/>
                    <w:right w:val="none" w:sz="0" w:space="0" w:color="auto"/>
                  </w:divBdr>
                  <w:divsChild>
                    <w:div w:id="128870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834018">
          <w:marLeft w:val="0"/>
          <w:marRight w:val="0"/>
          <w:marTop w:val="0"/>
          <w:marBottom w:val="0"/>
          <w:divBdr>
            <w:top w:val="none" w:sz="0" w:space="0" w:color="auto"/>
            <w:left w:val="none" w:sz="0" w:space="0" w:color="auto"/>
            <w:bottom w:val="none" w:sz="0" w:space="0" w:color="auto"/>
            <w:right w:val="none" w:sz="0" w:space="0" w:color="auto"/>
          </w:divBdr>
          <w:divsChild>
            <w:div w:id="170798800">
              <w:marLeft w:val="0"/>
              <w:marRight w:val="0"/>
              <w:marTop w:val="0"/>
              <w:marBottom w:val="0"/>
              <w:divBdr>
                <w:top w:val="none" w:sz="0" w:space="0" w:color="auto"/>
                <w:left w:val="none" w:sz="0" w:space="0" w:color="auto"/>
                <w:bottom w:val="none" w:sz="0" w:space="0" w:color="auto"/>
                <w:right w:val="none" w:sz="0" w:space="0" w:color="auto"/>
              </w:divBdr>
              <w:divsChild>
                <w:div w:id="1574394016">
                  <w:marLeft w:val="0"/>
                  <w:marRight w:val="0"/>
                  <w:marTop w:val="0"/>
                  <w:marBottom w:val="0"/>
                  <w:divBdr>
                    <w:top w:val="none" w:sz="0" w:space="0" w:color="auto"/>
                    <w:left w:val="none" w:sz="0" w:space="0" w:color="auto"/>
                    <w:bottom w:val="none" w:sz="0" w:space="0" w:color="auto"/>
                    <w:right w:val="none" w:sz="0" w:space="0" w:color="auto"/>
                  </w:divBdr>
                  <w:divsChild>
                    <w:div w:id="1470123586">
                      <w:marLeft w:val="0"/>
                      <w:marRight w:val="0"/>
                      <w:marTop w:val="0"/>
                      <w:marBottom w:val="0"/>
                      <w:divBdr>
                        <w:top w:val="none" w:sz="0" w:space="0" w:color="auto"/>
                        <w:left w:val="none" w:sz="0" w:space="0" w:color="auto"/>
                        <w:bottom w:val="none" w:sz="0" w:space="0" w:color="auto"/>
                        <w:right w:val="none" w:sz="0" w:space="0" w:color="auto"/>
                      </w:divBdr>
                      <w:divsChild>
                        <w:div w:id="173882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7738137">
          <w:marLeft w:val="0"/>
          <w:marRight w:val="0"/>
          <w:marTop w:val="0"/>
          <w:marBottom w:val="0"/>
          <w:divBdr>
            <w:top w:val="none" w:sz="0" w:space="0" w:color="auto"/>
            <w:left w:val="none" w:sz="0" w:space="0" w:color="auto"/>
            <w:bottom w:val="none" w:sz="0" w:space="0" w:color="auto"/>
            <w:right w:val="none" w:sz="0" w:space="0" w:color="auto"/>
          </w:divBdr>
          <w:divsChild>
            <w:div w:id="1650013284">
              <w:marLeft w:val="0"/>
              <w:marRight w:val="0"/>
              <w:marTop w:val="0"/>
              <w:marBottom w:val="0"/>
              <w:divBdr>
                <w:top w:val="none" w:sz="0" w:space="0" w:color="auto"/>
                <w:left w:val="none" w:sz="0" w:space="0" w:color="auto"/>
                <w:bottom w:val="none" w:sz="0" w:space="0" w:color="auto"/>
                <w:right w:val="none" w:sz="0" w:space="0" w:color="auto"/>
              </w:divBdr>
              <w:divsChild>
                <w:div w:id="1388914403">
                  <w:marLeft w:val="0"/>
                  <w:marRight w:val="0"/>
                  <w:marTop w:val="0"/>
                  <w:marBottom w:val="0"/>
                  <w:divBdr>
                    <w:top w:val="none" w:sz="0" w:space="0" w:color="auto"/>
                    <w:left w:val="none" w:sz="0" w:space="0" w:color="auto"/>
                    <w:bottom w:val="none" w:sz="0" w:space="0" w:color="auto"/>
                    <w:right w:val="none" w:sz="0" w:space="0" w:color="auto"/>
                  </w:divBdr>
                  <w:divsChild>
                    <w:div w:id="153603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2345</Words>
  <Characters>12898</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2</cp:revision>
  <dcterms:created xsi:type="dcterms:W3CDTF">2022-08-23T00:20:00Z</dcterms:created>
  <dcterms:modified xsi:type="dcterms:W3CDTF">2022-08-23T00:20:00Z</dcterms:modified>
</cp:coreProperties>
</file>